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539"/>
        <w:tblOverlap w:val="never"/>
        <w:tblW w:w="10507" w:type="dxa"/>
        <w:tblLayout w:type="fixed"/>
        <w:tblLook w:val="04A0" w:firstRow="1" w:lastRow="0" w:firstColumn="1" w:lastColumn="0" w:noHBand="0" w:noVBand="1"/>
      </w:tblPr>
      <w:tblGrid>
        <w:gridCol w:w="3686"/>
        <w:gridCol w:w="3402"/>
        <w:gridCol w:w="3419"/>
      </w:tblGrid>
      <w:tr w:rsidR="006F2F8A" w14:paraId="41681E40" w14:textId="77777777" w:rsidTr="000C3A89">
        <w:trPr>
          <w:trHeight w:val="2552"/>
        </w:trPr>
        <w:tc>
          <w:tcPr>
            <w:tcW w:w="3686" w:type="dxa"/>
          </w:tcPr>
          <w:p w14:paraId="757DA458" w14:textId="77777777" w:rsidR="006F2F8A" w:rsidRDefault="006F2F8A" w:rsidP="000C3A89">
            <w:pPr>
              <w:rPr>
                <w:rFonts w:ascii="Times New Roman" w:hAnsi="Times New Roman" w:cs="Times New Roman"/>
                <w:sz w:val="24"/>
                <w:szCs w:val="24"/>
              </w:rPr>
            </w:pPr>
            <w:r w:rsidRPr="00502062">
              <w:rPr>
                <w:rFonts w:ascii="Times New Roman" w:hAnsi="Times New Roman" w:cs="Times New Roman"/>
                <w:sz w:val="24"/>
                <w:szCs w:val="24"/>
              </w:rPr>
              <w:t>РАССМОТРЕННО</w:t>
            </w:r>
            <w:r>
              <w:rPr>
                <w:rFonts w:ascii="Times New Roman" w:hAnsi="Times New Roman" w:cs="Times New Roman"/>
                <w:b/>
                <w:bCs/>
                <w:sz w:val="24"/>
                <w:szCs w:val="24"/>
              </w:rPr>
              <w:br/>
            </w:r>
            <w:r>
              <w:rPr>
                <w:rFonts w:ascii="Times New Roman" w:hAnsi="Times New Roman" w:cs="Times New Roman"/>
                <w:sz w:val="24"/>
                <w:szCs w:val="24"/>
              </w:rPr>
              <w:t>Руководитель МО</w:t>
            </w:r>
          </w:p>
          <w:p w14:paraId="7016BAF4" w14:textId="77777777" w:rsidR="006F2F8A" w:rsidRDefault="006F2F8A" w:rsidP="000C3A89">
            <w:pPr>
              <w:rPr>
                <w:rFonts w:ascii="Times New Roman" w:hAnsi="Times New Roman" w:cs="Times New Roman"/>
                <w:sz w:val="24"/>
                <w:szCs w:val="24"/>
              </w:rPr>
            </w:pPr>
          </w:p>
          <w:p w14:paraId="330F0D90"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 xml:space="preserve">___________/Набиуллина Т. Г. /    </w:t>
            </w:r>
          </w:p>
          <w:p w14:paraId="63882EF1"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 xml:space="preserve">Протокол № </w:t>
            </w:r>
            <w:r>
              <w:rPr>
                <w:rFonts w:ascii="Times New Roman" w:hAnsi="Times New Roman" w:cs="Times New Roman"/>
                <w:sz w:val="24"/>
                <w:szCs w:val="24"/>
                <w:lang w:val="tt-RU"/>
              </w:rPr>
              <w:t xml:space="preserve">1  </w:t>
            </w:r>
          </w:p>
          <w:p w14:paraId="7A7DC763"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от «25» августа     2023г.</w:t>
            </w:r>
          </w:p>
          <w:p w14:paraId="46571A20" w14:textId="77777777" w:rsidR="006F2F8A" w:rsidRDefault="006F2F8A" w:rsidP="000C3A89">
            <w:pPr>
              <w:rPr>
                <w:rFonts w:ascii="Times New Roman" w:hAnsi="Times New Roman" w:cs="Times New Roman"/>
                <w:sz w:val="24"/>
                <w:szCs w:val="24"/>
              </w:rPr>
            </w:pPr>
          </w:p>
        </w:tc>
        <w:tc>
          <w:tcPr>
            <w:tcW w:w="3402" w:type="dxa"/>
          </w:tcPr>
          <w:p w14:paraId="16920C87"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СОГЛАСОВАНО</w:t>
            </w:r>
          </w:p>
          <w:p w14:paraId="7BF754C8"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Заместитель директора по УР   МБОУ «Гимназия №7»</w:t>
            </w:r>
          </w:p>
          <w:p w14:paraId="5A7C7045"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 xml:space="preserve">  _________    /Звягина М. А. /</w:t>
            </w:r>
          </w:p>
          <w:p w14:paraId="72EBEB65"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от «25» августа         2023г.</w:t>
            </w:r>
          </w:p>
        </w:tc>
        <w:tc>
          <w:tcPr>
            <w:tcW w:w="3419" w:type="dxa"/>
          </w:tcPr>
          <w:p w14:paraId="5FB263D9" w14:textId="77777777" w:rsidR="006F2F8A" w:rsidRPr="00502062" w:rsidRDefault="006F2F8A" w:rsidP="000C3A89">
            <w:pPr>
              <w:rPr>
                <w:rFonts w:ascii="Times New Roman" w:hAnsi="Times New Roman" w:cs="Times New Roman"/>
                <w:sz w:val="24"/>
                <w:szCs w:val="24"/>
              </w:rPr>
            </w:pPr>
            <w:r>
              <w:rPr>
                <w:rFonts w:ascii="Times New Roman" w:hAnsi="Times New Roman" w:cs="Times New Roman"/>
                <w:sz w:val="24"/>
                <w:szCs w:val="24"/>
              </w:rPr>
              <w:t>УТВЕРЖДЕНО</w:t>
            </w:r>
          </w:p>
          <w:p w14:paraId="59AD53DF"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 xml:space="preserve">Директор </w:t>
            </w:r>
          </w:p>
          <w:p w14:paraId="69777C42"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МБОУ «Гимназия №7»</w:t>
            </w:r>
          </w:p>
          <w:p w14:paraId="27E6DF8C"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 xml:space="preserve"> _________   /Кныш Т. Н./</w:t>
            </w:r>
          </w:p>
          <w:p w14:paraId="5F1AC317" w14:textId="77777777" w:rsidR="006F2F8A" w:rsidRDefault="006F2F8A" w:rsidP="000C3A89">
            <w:pPr>
              <w:rPr>
                <w:rFonts w:ascii="Times New Roman" w:hAnsi="Times New Roman" w:cs="Times New Roman"/>
                <w:bCs/>
                <w:sz w:val="24"/>
                <w:szCs w:val="24"/>
              </w:rPr>
            </w:pPr>
            <w:r>
              <w:rPr>
                <w:rFonts w:ascii="Times New Roman" w:hAnsi="Times New Roman" w:cs="Times New Roman"/>
                <w:bCs/>
                <w:sz w:val="24"/>
                <w:szCs w:val="24"/>
              </w:rPr>
              <w:t>и введено в действие</w:t>
            </w:r>
          </w:p>
          <w:p w14:paraId="20BB4344"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 xml:space="preserve">приказом №193–0                 </w:t>
            </w:r>
          </w:p>
          <w:p w14:paraId="4B104F7C"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от 28 августа 2023г.</w:t>
            </w:r>
          </w:p>
          <w:p w14:paraId="4BC62256" w14:textId="77777777" w:rsidR="006F2F8A" w:rsidRDefault="006F2F8A" w:rsidP="000C3A89">
            <w:pPr>
              <w:rPr>
                <w:rFonts w:ascii="Times New Roman" w:hAnsi="Times New Roman" w:cs="Times New Roman"/>
                <w:sz w:val="24"/>
                <w:szCs w:val="24"/>
              </w:rPr>
            </w:pPr>
          </w:p>
          <w:p w14:paraId="0B20125D" w14:textId="77777777" w:rsidR="006F2F8A" w:rsidRDefault="006F2F8A" w:rsidP="000C3A89">
            <w:pPr>
              <w:rPr>
                <w:rFonts w:ascii="Times New Roman" w:hAnsi="Times New Roman" w:cs="Times New Roman"/>
                <w:sz w:val="24"/>
                <w:szCs w:val="24"/>
              </w:rPr>
            </w:pPr>
            <w:r>
              <w:rPr>
                <w:rFonts w:ascii="Times New Roman" w:hAnsi="Times New Roman" w:cs="Times New Roman"/>
                <w:sz w:val="24"/>
                <w:szCs w:val="24"/>
              </w:rPr>
              <w:t>.</w:t>
            </w:r>
          </w:p>
          <w:p w14:paraId="686D3A72" w14:textId="77777777" w:rsidR="006F2F8A" w:rsidRDefault="006F2F8A" w:rsidP="000C3A89">
            <w:pPr>
              <w:rPr>
                <w:rFonts w:ascii="Times New Roman" w:hAnsi="Times New Roman" w:cs="Times New Roman"/>
                <w:sz w:val="24"/>
                <w:szCs w:val="24"/>
              </w:rPr>
            </w:pPr>
          </w:p>
        </w:tc>
      </w:tr>
    </w:tbl>
    <w:p w14:paraId="525D5A3C" w14:textId="77777777" w:rsidR="006F2F8A" w:rsidRDefault="006F2F8A" w:rsidP="006F2F8A">
      <w:pPr>
        <w:rPr>
          <w:rFonts w:ascii="Times New Roman" w:hAnsi="Times New Roman" w:cs="Times New Roman"/>
          <w:b/>
          <w:bCs/>
          <w:sz w:val="24"/>
          <w:szCs w:val="24"/>
          <w:lang w:val="tt-RU"/>
        </w:rPr>
      </w:pPr>
    </w:p>
    <w:p w14:paraId="625B9998" w14:textId="77777777" w:rsidR="006F2F8A" w:rsidRDefault="006F2F8A" w:rsidP="006F2F8A">
      <w:pPr>
        <w:jc w:val="center"/>
        <w:rPr>
          <w:rFonts w:ascii="Times New Roman" w:hAnsi="Times New Roman" w:cs="Times New Roman"/>
          <w:b/>
          <w:bCs/>
          <w:sz w:val="24"/>
          <w:szCs w:val="24"/>
        </w:rPr>
      </w:pPr>
    </w:p>
    <w:p w14:paraId="6F204856" w14:textId="77777777" w:rsidR="006F2F8A" w:rsidRDefault="006F2F8A" w:rsidP="006F2F8A">
      <w:pPr>
        <w:jc w:val="center"/>
        <w:rPr>
          <w:rFonts w:ascii="Times New Roman" w:hAnsi="Times New Roman" w:cs="Times New Roman"/>
          <w:b/>
          <w:bCs/>
          <w:sz w:val="24"/>
          <w:szCs w:val="24"/>
        </w:rPr>
      </w:pPr>
    </w:p>
    <w:p w14:paraId="44840F91" w14:textId="77777777" w:rsidR="006F2F8A" w:rsidRDefault="006F2F8A" w:rsidP="006F2F8A">
      <w:pPr>
        <w:jc w:val="center"/>
        <w:rPr>
          <w:rFonts w:ascii="Times New Roman" w:hAnsi="Times New Roman" w:cs="Times New Roman"/>
          <w:b/>
          <w:bCs/>
          <w:sz w:val="24"/>
          <w:szCs w:val="24"/>
          <w:lang w:val="tt-RU"/>
        </w:rPr>
      </w:pPr>
    </w:p>
    <w:p w14:paraId="1955FF20" w14:textId="77777777" w:rsidR="006F2F8A" w:rsidRDefault="006F2F8A" w:rsidP="006F2F8A">
      <w:pPr>
        <w:rPr>
          <w:rFonts w:ascii="Times New Roman" w:hAnsi="Times New Roman" w:cs="Times New Roman"/>
          <w:b/>
          <w:bCs/>
          <w:sz w:val="24"/>
          <w:szCs w:val="24"/>
          <w:lang w:val="tt-RU"/>
        </w:rPr>
      </w:pPr>
    </w:p>
    <w:p w14:paraId="1329331D" w14:textId="77777777" w:rsidR="006F2F8A" w:rsidRDefault="006F2F8A" w:rsidP="006F2F8A">
      <w:pPr>
        <w:tabs>
          <w:tab w:val="left" w:pos="2310"/>
        </w:tabs>
        <w:ind w:leftChars="-128" w:left="2863" w:hangingChars="1300" w:hanging="3132"/>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РАБОЧАЯ ПРОГРАММА</w:t>
      </w:r>
    </w:p>
    <w:p w14:paraId="2E9A93C3" w14:textId="77777777" w:rsidR="006F2F8A" w:rsidRDefault="006F2F8A" w:rsidP="006F2F8A">
      <w:pPr>
        <w:tabs>
          <w:tab w:val="left" w:pos="2310"/>
        </w:tabs>
        <w:ind w:leftChars="-128" w:left="2851" w:hangingChars="1300" w:hanging="3120"/>
        <w:jc w:val="center"/>
        <w:rPr>
          <w:rFonts w:ascii="Times New Roman" w:eastAsia="Times New Roman" w:hAnsi="Times New Roman" w:cs="Times New Roman"/>
          <w:sz w:val="24"/>
          <w:szCs w:val="24"/>
        </w:rPr>
      </w:pPr>
    </w:p>
    <w:p w14:paraId="7B236A77" w14:textId="77777777" w:rsidR="006F2F8A" w:rsidRPr="008D75AC" w:rsidRDefault="006F2F8A" w:rsidP="006F2F8A">
      <w:pPr>
        <w:tabs>
          <w:tab w:val="left" w:pos="2310"/>
        </w:tabs>
        <w:spacing w:line="360" w:lineRule="auto"/>
        <w:ind w:leftChars="-128" w:left="2863" w:hangingChars="1300" w:hanging="3132"/>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w:t>
      </w:r>
      <w:r w:rsidRPr="008D75AC">
        <w:rPr>
          <w:rFonts w:ascii="Times New Roman" w:eastAsia="Times New Roman" w:hAnsi="Times New Roman" w:cs="Times New Roman"/>
          <w:b/>
          <w:bCs/>
          <w:sz w:val="24"/>
          <w:szCs w:val="24"/>
        </w:rPr>
        <w:t xml:space="preserve">чебного предмета </w:t>
      </w:r>
    </w:p>
    <w:p w14:paraId="18B85423" w14:textId="77777777" w:rsidR="006F2F8A" w:rsidRPr="008D75AC" w:rsidRDefault="006F2F8A" w:rsidP="006F2F8A">
      <w:pPr>
        <w:tabs>
          <w:tab w:val="left" w:pos="2310"/>
        </w:tabs>
        <w:spacing w:line="360" w:lineRule="auto"/>
        <w:ind w:leftChars="-128" w:left="2863" w:hangingChars="1300" w:hanging="3132"/>
        <w:jc w:val="center"/>
        <w:rPr>
          <w:rFonts w:ascii="Times New Roman" w:eastAsia="Times New Roman" w:hAnsi="Times New Roman" w:cs="Times New Roman"/>
          <w:b/>
          <w:bCs/>
          <w:sz w:val="24"/>
          <w:szCs w:val="24"/>
        </w:rPr>
      </w:pPr>
      <w:r w:rsidRPr="008D75AC">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Литературное чтение на родном (татарском) языке</w:t>
      </w:r>
      <w:r w:rsidRPr="008D75AC">
        <w:rPr>
          <w:rFonts w:ascii="Times New Roman" w:eastAsia="Times New Roman" w:hAnsi="Times New Roman" w:cs="Times New Roman"/>
          <w:b/>
          <w:bCs/>
          <w:sz w:val="24"/>
          <w:szCs w:val="24"/>
        </w:rPr>
        <w:t>»</w:t>
      </w:r>
    </w:p>
    <w:p w14:paraId="728094C2" w14:textId="77777777" w:rsidR="006F2F8A" w:rsidRDefault="006F2F8A" w:rsidP="006F2F8A">
      <w:pPr>
        <w:spacing w:line="48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tt-RU"/>
        </w:rPr>
        <w:t xml:space="preserve">                                                                                                                                    </w:t>
      </w:r>
      <w:r>
        <w:t xml:space="preserve"> </w:t>
      </w:r>
    </w:p>
    <w:p w14:paraId="49D7D2B5" w14:textId="77777777" w:rsidR="006F2F8A" w:rsidRPr="006B0954" w:rsidRDefault="006F2F8A" w:rsidP="006F2F8A">
      <w:pPr>
        <w:spacing w:line="480" w:lineRule="auto"/>
        <w:jc w:val="center"/>
        <w:rPr>
          <w:rFonts w:ascii="Times New Roman" w:hAnsi="Times New Roman" w:cs="Times New Roman"/>
          <w:sz w:val="24"/>
          <w:szCs w:val="24"/>
          <w:lang w:val="tt-RU"/>
        </w:rPr>
      </w:pPr>
      <w:r w:rsidRPr="008D75AC">
        <w:rPr>
          <w:rFonts w:ascii="Times New Roman" w:hAnsi="Times New Roman" w:cs="Times New Roman"/>
          <w:sz w:val="24"/>
          <w:szCs w:val="24"/>
          <w:lang w:val="tt-RU"/>
        </w:rPr>
        <w:t xml:space="preserve">для обучающихся </w:t>
      </w:r>
      <w:r>
        <w:rPr>
          <w:rFonts w:ascii="Times New Roman" w:hAnsi="Times New Roman" w:cs="Times New Roman"/>
          <w:sz w:val="24"/>
          <w:szCs w:val="24"/>
          <w:lang w:val="tt-RU"/>
        </w:rPr>
        <w:t>2-4</w:t>
      </w:r>
      <w:r w:rsidRPr="008D75AC">
        <w:rPr>
          <w:rFonts w:ascii="Times New Roman" w:hAnsi="Times New Roman" w:cs="Times New Roman"/>
          <w:sz w:val="24"/>
          <w:szCs w:val="24"/>
          <w:lang w:val="tt-RU"/>
        </w:rPr>
        <w:t xml:space="preserve"> класс</w:t>
      </w:r>
      <w:r>
        <w:rPr>
          <w:rFonts w:ascii="Times New Roman" w:hAnsi="Times New Roman" w:cs="Times New Roman"/>
          <w:sz w:val="24"/>
          <w:szCs w:val="24"/>
          <w:lang w:val="tt-RU"/>
        </w:rPr>
        <w:t>ов</w:t>
      </w:r>
    </w:p>
    <w:p w14:paraId="77BB49E2" w14:textId="77777777" w:rsidR="006F2F8A" w:rsidRDefault="006F2F8A" w:rsidP="006F2F8A">
      <w:pPr>
        <w:spacing w:line="480" w:lineRule="auto"/>
        <w:jc w:val="center"/>
        <w:rPr>
          <w:rFonts w:ascii="Times New Roman" w:hAnsi="Times New Roman" w:cs="Times New Roman"/>
          <w:sz w:val="24"/>
          <w:szCs w:val="24"/>
        </w:rPr>
      </w:pPr>
      <w:r>
        <w:rPr>
          <w:rFonts w:ascii="Times New Roman" w:hAnsi="Times New Roman" w:cs="Times New Roman"/>
          <w:sz w:val="24"/>
          <w:szCs w:val="24"/>
        </w:rPr>
        <w:t>учителя высшей квалификационной категории                                                                           татарского языка и литературы</w:t>
      </w:r>
    </w:p>
    <w:p w14:paraId="670E6506" w14:textId="77777777" w:rsidR="006F2F8A" w:rsidRDefault="006F2F8A" w:rsidP="006F2F8A">
      <w:pPr>
        <w:spacing w:line="360" w:lineRule="auto"/>
        <w:jc w:val="center"/>
        <w:rPr>
          <w:rFonts w:ascii="Times New Roman" w:hAnsi="Times New Roman" w:cs="Times New Roman"/>
          <w:sz w:val="24"/>
          <w:szCs w:val="24"/>
        </w:rPr>
      </w:pPr>
      <w:r>
        <w:rPr>
          <w:rFonts w:ascii="Times New Roman" w:hAnsi="Times New Roman" w:cs="Times New Roman"/>
          <w:sz w:val="24"/>
          <w:szCs w:val="24"/>
        </w:rPr>
        <w:t>Муниципального бюджетного общеобразовательного учреждения</w:t>
      </w:r>
    </w:p>
    <w:p w14:paraId="2E46962F" w14:textId="77777777" w:rsidR="006F2F8A" w:rsidRDefault="006F2F8A" w:rsidP="006F2F8A">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 «Гимназия №7 им. Героя России А.В.Козина» Ново-Савиновского района г.Казани                         </w:t>
      </w:r>
      <w:r>
        <w:rPr>
          <w:rFonts w:ascii="Times New Roman" w:hAnsi="Times New Roman" w:cs="Times New Roman"/>
          <w:b/>
          <w:bCs/>
          <w:i/>
          <w:iCs/>
          <w:sz w:val="24"/>
          <w:szCs w:val="24"/>
          <w:u w:val="single"/>
        </w:rPr>
        <w:t>Мубаракшиной Гюзелии  Равиловны</w:t>
      </w:r>
    </w:p>
    <w:p w14:paraId="64FC5E57" w14:textId="77777777" w:rsidR="006F2F8A" w:rsidRDefault="006F2F8A" w:rsidP="006F2F8A">
      <w:pPr>
        <w:spacing w:line="360" w:lineRule="auto"/>
        <w:ind w:firstLine="5562"/>
        <w:rPr>
          <w:rFonts w:ascii="Times New Roman" w:hAnsi="Times New Roman" w:cs="Times New Roman"/>
          <w:sz w:val="24"/>
          <w:szCs w:val="24"/>
        </w:rPr>
      </w:pPr>
    </w:p>
    <w:p w14:paraId="40BC2492" w14:textId="77777777" w:rsidR="006F2F8A" w:rsidRDefault="006F2F8A" w:rsidP="006F2F8A">
      <w:pPr>
        <w:spacing w:line="360" w:lineRule="auto"/>
        <w:ind w:firstLine="5562"/>
        <w:rPr>
          <w:rFonts w:ascii="Times New Roman" w:hAnsi="Times New Roman" w:cs="Times New Roman"/>
          <w:sz w:val="24"/>
          <w:szCs w:val="24"/>
        </w:rPr>
      </w:pPr>
    </w:p>
    <w:p w14:paraId="0CD3BD46" w14:textId="77777777" w:rsidR="006F2F8A" w:rsidRDefault="006F2F8A" w:rsidP="006F2F8A">
      <w:pPr>
        <w:rPr>
          <w:rFonts w:ascii="Times New Roman" w:hAnsi="Times New Roman" w:cs="Times New Roman"/>
          <w:sz w:val="24"/>
          <w:szCs w:val="24"/>
        </w:rPr>
      </w:pPr>
    </w:p>
    <w:p w14:paraId="3210DDCE" w14:textId="77777777" w:rsidR="006F2F8A" w:rsidRDefault="006F2F8A" w:rsidP="006F2F8A">
      <w:pPr>
        <w:ind w:firstLine="5562"/>
        <w:rPr>
          <w:rFonts w:ascii="Times New Roman" w:hAnsi="Times New Roman" w:cs="Times New Roman"/>
          <w:sz w:val="24"/>
          <w:szCs w:val="24"/>
        </w:rPr>
      </w:pPr>
    </w:p>
    <w:p w14:paraId="4C19E43A" w14:textId="77777777" w:rsidR="006F2F8A" w:rsidRDefault="006F2F8A" w:rsidP="006F2F8A">
      <w:pPr>
        <w:ind w:firstLine="5562"/>
        <w:rPr>
          <w:rFonts w:ascii="Times New Roman" w:hAnsi="Times New Roman" w:cs="Times New Roman"/>
          <w:sz w:val="24"/>
          <w:szCs w:val="24"/>
        </w:rPr>
      </w:pPr>
    </w:p>
    <w:p w14:paraId="18556E59" w14:textId="77777777" w:rsidR="006F2F8A" w:rsidRDefault="006F2F8A" w:rsidP="006F2F8A">
      <w:pPr>
        <w:rPr>
          <w:rFonts w:ascii="Times New Roman" w:hAnsi="Times New Roman" w:cs="Times New Roman"/>
          <w:sz w:val="24"/>
          <w:szCs w:val="24"/>
        </w:rPr>
      </w:pPr>
    </w:p>
    <w:p w14:paraId="207707AD" w14:textId="77777777" w:rsidR="006F2F8A" w:rsidRDefault="006F2F8A" w:rsidP="006F2F8A">
      <w:pPr>
        <w:ind w:firstLine="5562"/>
        <w:rPr>
          <w:rFonts w:ascii="Times New Roman" w:hAnsi="Times New Roman" w:cs="Times New Roman"/>
          <w:sz w:val="24"/>
          <w:szCs w:val="24"/>
        </w:rPr>
      </w:pPr>
    </w:p>
    <w:p w14:paraId="116E4C4C" w14:textId="77777777" w:rsidR="006F2F8A" w:rsidRDefault="006F2F8A" w:rsidP="006F2F8A">
      <w:pPr>
        <w:ind w:firstLine="5562"/>
        <w:rPr>
          <w:rFonts w:ascii="Times New Roman" w:hAnsi="Times New Roman" w:cs="Times New Roman"/>
          <w:sz w:val="24"/>
          <w:szCs w:val="24"/>
        </w:rPr>
      </w:pPr>
      <w:r>
        <w:rPr>
          <w:rFonts w:ascii="Times New Roman" w:hAnsi="Times New Roman" w:cs="Times New Roman"/>
          <w:sz w:val="24"/>
          <w:szCs w:val="24"/>
        </w:rPr>
        <w:t xml:space="preserve">              Принято на заседании</w:t>
      </w:r>
    </w:p>
    <w:p w14:paraId="4F71A7EC" w14:textId="77777777" w:rsidR="006F2F8A" w:rsidRDefault="006F2F8A" w:rsidP="006F2F8A">
      <w:pPr>
        <w:ind w:firstLine="5562"/>
        <w:rPr>
          <w:rFonts w:ascii="Times New Roman" w:hAnsi="Times New Roman" w:cs="Times New Roman"/>
          <w:sz w:val="24"/>
          <w:szCs w:val="24"/>
        </w:rPr>
      </w:pPr>
      <w:r>
        <w:rPr>
          <w:rFonts w:ascii="Times New Roman" w:hAnsi="Times New Roman" w:cs="Times New Roman"/>
          <w:sz w:val="24"/>
          <w:szCs w:val="24"/>
        </w:rPr>
        <w:t xml:space="preserve">              педагогического совета</w:t>
      </w:r>
    </w:p>
    <w:p w14:paraId="5643D7EF" w14:textId="77777777" w:rsidR="006F2F8A" w:rsidRDefault="006F2F8A" w:rsidP="006F2F8A">
      <w:pPr>
        <w:ind w:firstLine="5562"/>
        <w:rPr>
          <w:rFonts w:ascii="Times New Roman" w:hAnsi="Times New Roman" w:cs="Times New Roman"/>
          <w:sz w:val="24"/>
          <w:szCs w:val="24"/>
        </w:rPr>
      </w:pPr>
      <w:r>
        <w:rPr>
          <w:rFonts w:ascii="Times New Roman" w:hAnsi="Times New Roman" w:cs="Times New Roman"/>
          <w:sz w:val="24"/>
          <w:szCs w:val="24"/>
        </w:rPr>
        <w:t xml:space="preserve">              Протокол     №1                                                                                                                                                                                                                                                                                                                               </w:t>
      </w:r>
    </w:p>
    <w:p w14:paraId="03BFC571" w14:textId="77777777" w:rsidR="006F2F8A" w:rsidRDefault="006F2F8A" w:rsidP="006F2F8A">
      <w:pPr>
        <w:ind w:firstLine="5562"/>
        <w:rPr>
          <w:rFonts w:ascii="Times New Roman" w:hAnsi="Times New Roman" w:cs="Times New Roman"/>
          <w:sz w:val="24"/>
          <w:szCs w:val="24"/>
        </w:rPr>
      </w:pPr>
      <w:r>
        <w:rPr>
          <w:rFonts w:ascii="Times New Roman" w:hAnsi="Times New Roman" w:cs="Times New Roman"/>
          <w:sz w:val="24"/>
          <w:szCs w:val="24"/>
        </w:rPr>
        <w:t xml:space="preserve">              от «28» августа 2023г.</w:t>
      </w:r>
    </w:p>
    <w:p w14:paraId="6F063CD1" w14:textId="77777777" w:rsidR="006F2F8A" w:rsidRDefault="006F2F8A" w:rsidP="006F2F8A">
      <w:pPr>
        <w:ind w:firstLine="5562"/>
        <w:rPr>
          <w:rFonts w:ascii="Times New Roman" w:hAnsi="Times New Roman" w:cs="Times New Roman"/>
          <w:sz w:val="24"/>
          <w:szCs w:val="24"/>
        </w:rPr>
      </w:pPr>
    </w:p>
    <w:p w14:paraId="1491F777" w14:textId="77777777" w:rsidR="006F2F8A" w:rsidRDefault="006F2F8A" w:rsidP="006F2F8A">
      <w:pPr>
        <w:rPr>
          <w:rFonts w:ascii="Tahoma" w:hAnsi="Tahoma" w:cs="Tahoma"/>
          <w:b/>
          <w:bCs/>
          <w:sz w:val="24"/>
          <w:szCs w:val="24"/>
        </w:rPr>
      </w:pPr>
    </w:p>
    <w:p w14:paraId="3ECF4E1F" w14:textId="77777777" w:rsidR="006F2F8A" w:rsidRDefault="006F2F8A" w:rsidP="006F2F8A">
      <w:pPr>
        <w:jc w:val="center"/>
        <w:rPr>
          <w:rFonts w:ascii="Tahoma" w:hAnsi="Tahoma" w:cs="Tahoma"/>
          <w:b/>
          <w:bCs/>
          <w:sz w:val="24"/>
          <w:szCs w:val="24"/>
        </w:rPr>
      </w:pPr>
    </w:p>
    <w:p w14:paraId="31F4D673" w14:textId="77777777" w:rsidR="006F2F8A" w:rsidRPr="00C9576A" w:rsidRDefault="006F2F8A" w:rsidP="006F2F8A">
      <w:pPr>
        <w:jc w:val="center"/>
        <w:rPr>
          <w:rFonts w:ascii="Times New Roman" w:hAnsi="Times New Roman" w:cs="Times New Roman"/>
          <w:b/>
          <w:bCs/>
          <w:sz w:val="24"/>
          <w:szCs w:val="24"/>
        </w:rPr>
      </w:pPr>
      <w:r w:rsidRPr="00502062">
        <w:rPr>
          <w:rFonts w:ascii="Times New Roman" w:hAnsi="Times New Roman" w:cs="Times New Roman"/>
          <w:b/>
          <w:bCs/>
          <w:sz w:val="24"/>
          <w:szCs w:val="24"/>
        </w:rPr>
        <w:t>Казань, 2023-2024</w:t>
      </w:r>
    </w:p>
    <w:p w14:paraId="0282E392" w14:textId="77777777" w:rsidR="00880551" w:rsidRDefault="00880551"/>
    <w:p w14:paraId="0FD87A92" w14:textId="77777777" w:rsidR="006F2F8A" w:rsidRDefault="006F2F8A"/>
    <w:p w14:paraId="63163C92" w14:textId="77777777" w:rsidR="00B413E6" w:rsidRPr="00016E2B" w:rsidRDefault="00B413E6" w:rsidP="00B413E6">
      <w:pPr>
        <w:spacing w:line="264" w:lineRule="auto"/>
        <w:ind w:left="120"/>
        <w:jc w:val="both"/>
        <w:rPr>
          <w:rFonts w:ascii="Times New Roman" w:hAnsi="Times New Roman"/>
          <w:b/>
          <w:color w:val="000000"/>
          <w:sz w:val="24"/>
          <w:szCs w:val="24"/>
        </w:rPr>
      </w:pPr>
      <w:r w:rsidRPr="00016E2B">
        <w:rPr>
          <w:rFonts w:ascii="Times New Roman" w:hAnsi="Times New Roman"/>
          <w:sz w:val="24"/>
          <w:szCs w:val="24"/>
        </w:rPr>
        <w:t> </w:t>
      </w:r>
      <w:r w:rsidRPr="00016E2B">
        <w:rPr>
          <w:rFonts w:ascii="Times New Roman" w:hAnsi="Times New Roman"/>
          <w:b/>
          <w:color w:val="000000"/>
          <w:sz w:val="24"/>
          <w:szCs w:val="24"/>
        </w:rPr>
        <w:t xml:space="preserve">ПОЯСНИТЕЛЬНАЯ ЗАПИСКА                                                                </w:t>
      </w:r>
    </w:p>
    <w:p w14:paraId="671E8A06" w14:textId="77777777" w:rsidR="00B413E6" w:rsidRPr="00016E2B" w:rsidRDefault="00B413E6" w:rsidP="00B413E6">
      <w:pPr>
        <w:spacing w:line="264" w:lineRule="auto"/>
        <w:ind w:left="120"/>
        <w:jc w:val="both"/>
        <w:rPr>
          <w:sz w:val="24"/>
          <w:szCs w:val="24"/>
        </w:rPr>
      </w:pPr>
      <w:r w:rsidRPr="00016E2B">
        <w:rPr>
          <w:rFonts w:ascii="Times New Roman" w:hAnsi="Times New Roman"/>
          <w:bCs/>
          <w:color w:val="000000"/>
          <w:sz w:val="24"/>
          <w:szCs w:val="24"/>
        </w:rPr>
        <w:t>Р</w:t>
      </w:r>
      <w:r w:rsidRPr="00016E2B">
        <w:rPr>
          <w:rFonts w:ascii="Times New Roman" w:hAnsi="Times New Roman"/>
          <w:sz w:val="24"/>
          <w:szCs w:val="24"/>
        </w:rPr>
        <w:t>абочая программа по учебному предмету «Литературное чтение на родном (татарском) языке» (предметная область «Родной язык и литературное чтение на родном языке»)  разработана для обучающихся, слабо владеющих родным (татарским) языком,</w:t>
      </w:r>
    </w:p>
    <w:p w14:paraId="19A1F1FB" w14:textId="77777777" w:rsidR="00B413E6" w:rsidRPr="00016E2B" w:rsidRDefault="00B413E6" w:rsidP="00B413E6">
      <w:pPr>
        <w:spacing w:line="360" w:lineRule="auto"/>
        <w:rPr>
          <w:rFonts w:ascii="Times New Roman" w:hAnsi="Times New Roman"/>
          <w:b/>
          <w:bCs/>
          <w:sz w:val="24"/>
          <w:szCs w:val="24"/>
        </w:rPr>
      </w:pPr>
      <w:r w:rsidRPr="00016E2B">
        <w:rPr>
          <w:rFonts w:ascii="Times New Roman" w:hAnsi="Times New Roman"/>
          <w:b/>
          <w:sz w:val="24"/>
          <w:szCs w:val="24"/>
        </w:rPr>
        <w:t xml:space="preserve"> </w:t>
      </w:r>
      <w:r w:rsidRPr="00016E2B">
        <w:rPr>
          <w:rFonts w:ascii="Times New Roman" w:hAnsi="Times New Roman"/>
          <w:b/>
          <w:color w:val="000000"/>
          <w:sz w:val="24"/>
          <w:szCs w:val="24"/>
        </w:rPr>
        <w:t>ОБЩАЯ ХАРАКТЕРИСТИКА УЧЕБНОГО ПРЕДМЕТА</w:t>
      </w:r>
      <w:r w:rsidRPr="00016E2B">
        <w:rPr>
          <w:rFonts w:ascii="Times New Roman" w:hAnsi="Times New Roman"/>
          <w:b/>
          <w:bCs/>
          <w:sz w:val="24"/>
          <w:szCs w:val="24"/>
        </w:rPr>
        <w:t xml:space="preserve"> </w:t>
      </w:r>
      <w:r w:rsidRPr="00016E2B">
        <w:rPr>
          <w:rFonts w:ascii="Times New Roman" w:hAnsi="Times New Roman"/>
          <w:b/>
          <w:sz w:val="24"/>
          <w:szCs w:val="24"/>
        </w:rPr>
        <w:t>«ЛИТЕРАТУРНОЕ ЧТЕНИЕ НА РОДНОМ (ТАТАРСКОМ) ЯЗЫКЕ»</w:t>
      </w:r>
      <w:r w:rsidRPr="00016E2B">
        <w:rPr>
          <w:rFonts w:ascii="Times New Roman" w:hAnsi="Times New Roman"/>
          <w:bCs/>
          <w:sz w:val="24"/>
          <w:szCs w:val="24"/>
        </w:rPr>
        <w:t xml:space="preserve">                                                                                                         </w:t>
      </w:r>
    </w:p>
    <w:p w14:paraId="74CCEFF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bCs/>
          <w:sz w:val="24"/>
          <w:szCs w:val="24"/>
        </w:rPr>
        <w:t xml:space="preserve"> Курс литературного чтения на родном (татарском) языке направлен  на формирование у обучающихся</w:t>
      </w:r>
      <w:r w:rsidRPr="00016E2B">
        <w:rPr>
          <w:rFonts w:ascii="Times New Roman" w:eastAsia="Times New Roman" w:hAnsi="Times New Roman"/>
          <w:bCs/>
          <w:sz w:val="24"/>
          <w:szCs w:val="24"/>
        </w:rPr>
        <w:t xml:space="preserve"> </w:t>
      </w:r>
      <w:r w:rsidRPr="00016E2B">
        <w:rPr>
          <w:rFonts w:ascii="Times New Roman" w:hAnsi="Times New Roman"/>
          <w:bCs/>
          <w:sz w:val="24"/>
          <w:szCs w:val="24"/>
        </w:rPr>
        <w:t>первоначальных знаний о татарской литературе, интереса к чтению, культуры восприятия художественного текста; на воспитание нравственности, любви к родному краю и государству через осознание своей национальной принадлежности</w:t>
      </w:r>
      <w:r w:rsidRPr="00016E2B">
        <w:rPr>
          <w:sz w:val="24"/>
          <w:szCs w:val="24"/>
        </w:rPr>
        <w:t>.</w:t>
      </w:r>
      <w:r w:rsidRPr="00016E2B">
        <w:rPr>
          <w:rFonts w:ascii="Times New Roman" w:hAnsi="Times New Roman"/>
          <w:sz w:val="24"/>
          <w:szCs w:val="24"/>
        </w:rPr>
        <w:t> </w:t>
      </w:r>
      <w:r w:rsidRPr="00016E2B">
        <w:rPr>
          <w:rFonts w:ascii="Times New Roman" w:hAnsi="Times New Roman"/>
          <w:bCs/>
          <w:sz w:val="24"/>
          <w:szCs w:val="24"/>
        </w:rPr>
        <w:t>В программу по литературному чтению на родном (татарском) языке включены лучшие образцы татарской детской литературы и татарского фольклора. При формировании содержания программы учтены эстетическая и нравственная ценность текстов, их жанровое и тематическое разнообразие, читательские предпочтения. Произведения даны в рамках тематических разделов, обусловленных возрастом и интересами обучающихся</w:t>
      </w:r>
      <w:r w:rsidRPr="00016E2B">
        <w:rPr>
          <w:rFonts w:ascii="Times New Roman" w:hAnsi="Times New Roman"/>
          <w:sz w:val="24"/>
          <w:szCs w:val="24"/>
        </w:rPr>
        <w:t xml:space="preserve">.                             </w:t>
      </w:r>
      <w:r w:rsidRPr="00016E2B">
        <w:rPr>
          <w:rFonts w:ascii="Times New Roman" w:hAnsi="Times New Roman"/>
          <w:b/>
          <w:bCs/>
          <w:sz w:val="24"/>
          <w:szCs w:val="24"/>
        </w:rPr>
        <w:t xml:space="preserve">                         Цели изучения учебного предмета «Литературное чтение на родном (татарском) языке»:</w:t>
      </w:r>
    </w:p>
    <w:p w14:paraId="751DCE82"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воспитание ценностного отношения к татарской литературе как существенной части родной культуры;</w:t>
      </w:r>
    </w:p>
    <w:p w14:paraId="1388490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формирование грамотного читателя, который в будущем сможет самостоятельно выбирать книги и пользоваться библиотекой, ориентируясь на собственные предпочтения или исходя из поставленной учебной задачи, а также использовать свою читательскую деятельность как средство для самообразования.            </w:t>
      </w:r>
      <w:r w:rsidRPr="00016E2B">
        <w:rPr>
          <w:rFonts w:ascii="Times New Roman" w:hAnsi="Times New Roman"/>
          <w:b/>
          <w:bCs/>
          <w:sz w:val="24"/>
          <w:szCs w:val="24"/>
        </w:rPr>
        <w:t xml:space="preserve">Задачами изучения учебного предмета «Литературное чтение на родном (татарском) языке» являются </w:t>
      </w:r>
      <w:r w:rsidRPr="00016E2B">
        <w:rPr>
          <w:b/>
          <w:bCs/>
          <w:sz w:val="24"/>
          <w:szCs w:val="24"/>
        </w:rPr>
        <w:t>:</w:t>
      </w:r>
      <w:r w:rsidRPr="00016E2B">
        <w:rPr>
          <w:rFonts w:ascii="Times New Roman" w:hAnsi="Times New Roman"/>
          <w:sz w:val="24"/>
          <w:szCs w:val="24"/>
        </w:rPr>
        <w:t xml:space="preserve"> </w:t>
      </w:r>
    </w:p>
    <w:p w14:paraId="6E66C93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воспитание интереса к чтению и книге, формирование читательского кругозора;</w:t>
      </w:r>
    </w:p>
    <w:p w14:paraId="78413E5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формирование и совершенствование техники чтения вслух и про себя, развитие приёмов понимания (восприятия и осмысления) текста;</w:t>
      </w:r>
    </w:p>
    <w:p w14:paraId="7A02161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формирование коммуникативных умений обучающихся;</w:t>
      </w:r>
    </w:p>
    <w:p w14:paraId="3D15E232"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развитие устной и письменной речи обучающихся на родном (татарском) языке (диалогической и монологической);</w:t>
      </w:r>
    </w:p>
    <w:p w14:paraId="0B93656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формирование нравственных и эстетических чувств обучающихся, обучение пониманию духовной сущности произведений; </w:t>
      </w:r>
    </w:p>
    <w:p w14:paraId="30A677C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развитие способности к творческой деятельности на родном (татарском) языке.</w:t>
      </w:r>
    </w:p>
    <w:p w14:paraId="7D4D4F0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b/>
          <w:color w:val="000000"/>
          <w:sz w:val="24"/>
          <w:szCs w:val="24"/>
        </w:rPr>
        <w:lastRenderedPageBreak/>
        <w:t xml:space="preserve">МЕСТО УЧЕБНОГО ПРЕДМЕТА </w:t>
      </w:r>
      <w:r w:rsidRPr="00016E2B">
        <w:rPr>
          <w:rFonts w:ascii="Times New Roman" w:hAnsi="Times New Roman"/>
          <w:b/>
          <w:sz w:val="24"/>
          <w:szCs w:val="24"/>
        </w:rPr>
        <w:t>«ЛИТЕРАТУРНОЕ ЧТЕНИЕ НА РОДНОМ (ТАТАРСКОМ) ЯЗЫКЕ»</w:t>
      </w:r>
      <w:r w:rsidRPr="00016E2B">
        <w:rPr>
          <w:rFonts w:ascii="Times New Roman" w:hAnsi="Times New Roman"/>
          <w:bCs/>
          <w:sz w:val="24"/>
          <w:szCs w:val="24"/>
        </w:rPr>
        <w:t xml:space="preserve">                 </w:t>
      </w:r>
    </w:p>
    <w:p w14:paraId="19DD9B8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На изучение предмета «Литературное чтение на родном (татарском) языке»в 2-3 классах отводится по 34 часа(1 час в неделю),в 4 классах 17 часов</w:t>
      </w:r>
      <w:r w:rsidRPr="00016E2B">
        <w:rPr>
          <w:rFonts w:ascii="Times New Roman" w:hAnsi="Times New Roman"/>
          <w:b/>
          <w:bCs/>
          <w:sz w:val="24"/>
          <w:szCs w:val="24"/>
        </w:rPr>
        <w:t xml:space="preserve">.                   </w:t>
      </w:r>
      <w:bookmarkStart w:id="0" w:name="_Hlk127598221"/>
    </w:p>
    <w:p w14:paraId="65A5728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b/>
          <w:color w:val="000000"/>
          <w:sz w:val="24"/>
          <w:szCs w:val="24"/>
        </w:rPr>
        <w:t xml:space="preserve">СОДЕРЖАНИЕ УЧЕБНОГО ПРЕДМЕТА </w:t>
      </w:r>
    </w:p>
    <w:p w14:paraId="172753A7" w14:textId="77777777" w:rsidR="00B413E6" w:rsidRPr="00016E2B" w:rsidRDefault="00B413E6" w:rsidP="00B413E6">
      <w:pPr>
        <w:spacing w:line="264" w:lineRule="auto"/>
        <w:ind w:left="120" w:firstLine="709"/>
        <w:jc w:val="both"/>
        <w:rPr>
          <w:rFonts w:ascii="Times New Roman" w:hAnsi="Times New Roman"/>
          <w:b/>
          <w:bCs/>
          <w:sz w:val="24"/>
          <w:szCs w:val="24"/>
        </w:rPr>
      </w:pPr>
      <w:r w:rsidRPr="00016E2B">
        <w:rPr>
          <w:rFonts w:ascii="Times New Roman" w:hAnsi="Times New Roman"/>
          <w:b/>
          <w:color w:val="000000"/>
          <w:sz w:val="24"/>
          <w:szCs w:val="24"/>
        </w:rPr>
        <w:t>2 КЛАСС</w:t>
      </w:r>
    </w:p>
    <w:p w14:paraId="5AC0E06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Наступила золотая осень.</w:t>
      </w:r>
    </w:p>
    <w:p w14:paraId="346D5B6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 красоте осенней природы, осеннего леса, о празднике 1 сентября.</w:t>
      </w:r>
    </w:p>
    <w:p w14:paraId="6258810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785A674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Б. Рахмет «Сара мәктәпкә бара» («Сара идёт в школу»), Р. Валиева «Көз» («Осень»), Г. Хасанов «Көзге бакча» («Осенний сад»), Л. Лерон «Яфрак бәйрәме» («Праздник листьев»), Ф. Яруллин «Көзге табын» («Осенние яства»), И. Туктар «Урман букеты» («Лесной букет»).</w:t>
      </w:r>
    </w:p>
    <w:p w14:paraId="3F399737" w14:textId="77777777" w:rsidR="00B413E6" w:rsidRPr="00016E2B" w:rsidRDefault="00B413E6" w:rsidP="00B413E6">
      <w:pPr>
        <w:spacing w:line="360" w:lineRule="auto"/>
        <w:ind w:firstLine="709"/>
        <w:jc w:val="both"/>
        <w:rPr>
          <w:rFonts w:ascii="Times New Roman" w:hAnsi="Times New Roman"/>
          <w:sz w:val="24"/>
          <w:szCs w:val="24"/>
        </w:rPr>
      </w:pPr>
      <w:bookmarkStart w:id="1" w:name="_Hlk127598317"/>
      <w:bookmarkEnd w:id="0"/>
      <w:r w:rsidRPr="00016E2B">
        <w:rPr>
          <w:rFonts w:ascii="Times New Roman" w:hAnsi="Times New Roman"/>
          <w:sz w:val="24"/>
          <w:szCs w:val="24"/>
        </w:rPr>
        <w:t>Фольклор. Татарское устное народное творчество. Пословицы и поговорки. Загадки.</w:t>
      </w:r>
    </w:p>
    <w:p w14:paraId="1F6AF34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Малые жанры устного народного творчества. </w:t>
      </w:r>
    </w:p>
    <w:p w14:paraId="6503732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Пословицы и поговорки.</w:t>
      </w:r>
    </w:p>
    <w:p w14:paraId="5066B91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Тематика и проблематика. Значение пословиц. Ситуации использования в речи пословиц и поговорок. </w:t>
      </w:r>
    </w:p>
    <w:p w14:paraId="0FD7EAE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Загадки.</w:t>
      </w:r>
    </w:p>
    <w:p w14:paraId="695C165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Смекалка и находчивость в решении загадок.</w:t>
      </w:r>
    </w:p>
    <w:p w14:paraId="0CD28ADC" w14:textId="77777777" w:rsidR="00B413E6" w:rsidRPr="00016E2B" w:rsidRDefault="00B413E6" w:rsidP="00B413E6">
      <w:pPr>
        <w:spacing w:line="360" w:lineRule="auto"/>
        <w:ind w:firstLine="709"/>
        <w:jc w:val="both"/>
        <w:rPr>
          <w:rFonts w:ascii="Times New Roman" w:hAnsi="Times New Roman"/>
          <w:sz w:val="24"/>
          <w:szCs w:val="24"/>
        </w:rPr>
      </w:pPr>
      <w:bookmarkStart w:id="2" w:name="_Hlk127598342"/>
      <w:bookmarkEnd w:id="1"/>
      <w:r w:rsidRPr="00016E2B">
        <w:rPr>
          <w:rFonts w:ascii="Times New Roman" w:hAnsi="Times New Roman"/>
          <w:sz w:val="24"/>
          <w:szCs w:val="24"/>
        </w:rPr>
        <w:t>Как прекрасен этот мир!</w:t>
      </w:r>
    </w:p>
    <w:p w14:paraId="0425DFA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отражающие красоту внешнего и внутреннего мира, красоту природы, труда, дружеских отношений.</w:t>
      </w:r>
    </w:p>
    <w:p w14:paraId="3C02F42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585E0D4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Л. Лерон «И ямьле дә соң бу дөнья!» («Как прекрасен этот мир!»), Г. Тукай, «Эш беткәч уйнарга ярый» («Закончил дело – гуляй смело»).</w:t>
      </w:r>
    </w:p>
    <w:p w14:paraId="2B306012" w14:textId="77777777" w:rsidR="00B413E6" w:rsidRPr="00016E2B" w:rsidRDefault="00B413E6" w:rsidP="00B413E6">
      <w:pPr>
        <w:spacing w:line="360" w:lineRule="auto"/>
        <w:ind w:firstLine="709"/>
        <w:jc w:val="both"/>
        <w:rPr>
          <w:rFonts w:ascii="Times New Roman" w:hAnsi="Times New Roman"/>
          <w:sz w:val="24"/>
          <w:szCs w:val="24"/>
        </w:rPr>
      </w:pPr>
      <w:bookmarkStart w:id="3" w:name="_Hlk127598372"/>
      <w:bookmarkEnd w:id="2"/>
      <w:r w:rsidRPr="00016E2B">
        <w:rPr>
          <w:rFonts w:ascii="Times New Roman" w:hAnsi="Times New Roman"/>
          <w:sz w:val="24"/>
          <w:szCs w:val="24"/>
        </w:rPr>
        <w:t>Зимушка-зима.</w:t>
      </w:r>
    </w:p>
    <w:p w14:paraId="79E24F0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раскрывающие образы зимней природы, красоту зимнего леса, тему природы и человека. Праздник Новый год.</w:t>
      </w:r>
    </w:p>
    <w:p w14:paraId="79FDC99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182C1D0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А. Еники «Кышкы урман» («Зимний лес»), А. Алиш «Январь», Б. Рахмет «Кыш һәм кеше» («Зима и человек»), С. Урайский «Чыршы янында» («Вокруг ёлки»).</w:t>
      </w:r>
    </w:p>
    <w:bookmarkEnd w:id="3"/>
    <w:p w14:paraId="6F6311D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Произведения русской литературы.</w:t>
      </w:r>
    </w:p>
    <w:p w14:paraId="46AFBBE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 Ушинский «Дүрт теләк» («Четыре желания»).</w:t>
      </w:r>
    </w:p>
    <w:p w14:paraId="5EC81DED" w14:textId="77777777" w:rsidR="00B413E6" w:rsidRPr="00016E2B" w:rsidRDefault="00B413E6" w:rsidP="00B413E6">
      <w:pPr>
        <w:spacing w:line="360" w:lineRule="auto"/>
        <w:ind w:firstLine="709"/>
        <w:jc w:val="both"/>
        <w:rPr>
          <w:rFonts w:ascii="Times New Roman" w:hAnsi="Times New Roman"/>
          <w:sz w:val="24"/>
          <w:szCs w:val="24"/>
        </w:rPr>
      </w:pPr>
      <w:bookmarkStart w:id="4" w:name="_Hlk127598678"/>
      <w:r w:rsidRPr="00016E2B">
        <w:rPr>
          <w:rFonts w:ascii="Times New Roman" w:hAnsi="Times New Roman"/>
          <w:sz w:val="24"/>
          <w:szCs w:val="24"/>
        </w:rPr>
        <w:lastRenderedPageBreak/>
        <w:t> Родина моя, мой родной язык...</w:t>
      </w:r>
    </w:p>
    <w:p w14:paraId="3E30EFD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раскрывающие образ Родины, ее значение в жизни человека, рассказывающие о важности сохранения родного языка.</w:t>
      </w:r>
    </w:p>
    <w:p w14:paraId="766E677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Произведения для чтения.</w:t>
      </w:r>
    </w:p>
    <w:p w14:paraId="0484484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Г. Тукай «Туган тел» («Родной язык»), Р. Файзуллин «Синеке – илнеке» («Твоё – родное»), Г. Баширов «Безнең Татарстан» («Наш Татарстан»)., А. Рашитов «Кояшлы ил – бәхет иле» («Солнечная страна – страна счастья»).</w:t>
      </w:r>
    </w:p>
    <w:p w14:paraId="61D6866A" w14:textId="77777777" w:rsidR="00B413E6" w:rsidRPr="00016E2B" w:rsidRDefault="00B413E6" w:rsidP="00B413E6">
      <w:pPr>
        <w:spacing w:line="360" w:lineRule="auto"/>
        <w:ind w:firstLine="709"/>
        <w:jc w:val="both"/>
        <w:rPr>
          <w:rFonts w:ascii="Times New Roman" w:hAnsi="Times New Roman"/>
          <w:sz w:val="24"/>
          <w:szCs w:val="24"/>
        </w:rPr>
      </w:pPr>
      <w:bookmarkStart w:id="5" w:name="_Hlk127598761"/>
      <w:bookmarkEnd w:id="4"/>
      <w:r w:rsidRPr="00016E2B">
        <w:rPr>
          <w:rFonts w:ascii="Times New Roman" w:hAnsi="Times New Roman"/>
          <w:sz w:val="24"/>
          <w:szCs w:val="24"/>
        </w:rPr>
        <w:t>Весна к нам пришла.</w:t>
      </w:r>
    </w:p>
    <w:p w14:paraId="7DEF858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раскрывающие образ весны в литературе. Описание весенних месяцев, оживание природы, жизнь птиц и зверей.</w:t>
      </w:r>
    </w:p>
    <w:p w14:paraId="68E31B0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6B91E82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 Мадьяров «Кар астыннан чыкты яз» («Весна выглянула из-под снега»), Р. Миннуллин «Яз керде өебезгә» («Весна пришла к нам в дом»), А. Бикчантаева «Март аенда» («В марте месяце»), Г. Баширов «Язгы авазлар» («Весенние звуки»).</w:t>
      </w:r>
    </w:p>
    <w:p w14:paraId="578370D0" w14:textId="77777777" w:rsidR="00B413E6" w:rsidRPr="00016E2B" w:rsidRDefault="00B413E6" w:rsidP="00B413E6">
      <w:pPr>
        <w:spacing w:line="360" w:lineRule="auto"/>
        <w:ind w:firstLine="709"/>
        <w:jc w:val="both"/>
        <w:rPr>
          <w:rFonts w:ascii="Times New Roman" w:hAnsi="Times New Roman"/>
          <w:sz w:val="24"/>
          <w:szCs w:val="24"/>
        </w:rPr>
      </w:pPr>
      <w:bookmarkStart w:id="6" w:name="_Hlk127598867"/>
      <w:bookmarkEnd w:id="5"/>
      <w:r w:rsidRPr="00016E2B">
        <w:rPr>
          <w:rFonts w:ascii="Times New Roman" w:hAnsi="Times New Roman"/>
          <w:sz w:val="24"/>
          <w:szCs w:val="24"/>
        </w:rPr>
        <w:t>Посмеёмся вместе.</w:t>
      </w:r>
    </w:p>
    <w:p w14:paraId="688BBD3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 весёлых и смешных ситуациях в жизни школы, других обучающихся, друзей.</w:t>
      </w:r>
    </w:p>
    <w:p w14:paraId="53E5F4A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37E70A6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 Миннуллин «Малайлар сөйләшә» («Мальчишки разговаривают»), Ш. Галиев «Онытылган...» («Забыл...»), Р. Валиев «Бу класска ни булган?» («Что случилось с этим классом?»).</w:t>
      </w:r>
    </w:p>
    <w:p w14:paraId="3585D3B3" w14:textId="77777777" w:rsidR="00B413E6" w:rsidRPr="00016E2B" w:rsidRDefault="00B413E6" w:rsidP="00B413E6">
      <w:pPr>
        <w:spacing w:line="360" w:lineRule="auto"/>
        <w:ind w:firstLine="709"/>
        <w:jc w:val="both"/>
        <w:rPr>
          <w:rFonts w:ascii="Times New Roman" w:hAnsi="Times New Roman"/>
          <w:sz w:val="24"/>
          <w:szCs w:val="24"/>
        </w:rPr>
      </w:pPr>
      <w:bookmarkStart w:id="7" w:name="_Hlk127598934"/>
      <w:bookmarkEnd w:id="6"/>
      <w:r w:rsidRPr="00016E2B">
        <w:rPr>
          <w:rFonts w:ascii="Times New Roman" w:hAnsi="Times New Roman"/>
          <w:sz w:val="24"/>
          <w:szCs w:val="24"/>
        </w:rPr>
        <w:t> Здравствуй, лето!</w:t>
      </w:r>
    </w:p>
    <w:p w14:paraId="6A17572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отражающие красоту летней природы. Стихотворения о весёлом и интересном проведении времени в летние каникулы.</w:t>
      </w:r>
    </w:p>
    <w:p w14:paraId="1C77B7A2"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37CC7F5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Л. Лерон «Безне җәй көтә» («Ждёт нас лето»), Р. Валиева, «Исәнме, җәй!» («Здравствуй, лето!»).</w:t>
      </w:r>
    </w:p>
    <w:p w14:paraId="3B3F17D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Литературоведческая пропедевтика.</w:t>
      </w:r>
    </w:p>
    <w:p w14:paraId="7E831D2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Пословица, поговорка, загадка, синоним, антоним.</w:t>
      </w:r>
    </w:p>
    <w:bookmarkEnd w:id="7"/>
    <w:p w14:paraId="0703216A" w14:textId="77777777" w:rsidR="00B413E6" w:rsidRPr="00016E2B" w:rsidRDefault="00B413E6" w:rsidP="00B413E6">
      <w:pPr>
        <w:spacing w:line="264" w:lineRule="auto"/>
        <w:ind w:left="120" w:firstLine="709"/>
        <w:jc w:val="both"/>
        <w:rPr>
          <w:rFonts w:ascii="Times New Roman" w:hAnsi="Times New Roman"/>
          <w:b/>
          <w:bCs/>
          <w:sz w:val="24"/>
          <w:szCs w:val="24"/>
        </w:rPr>
      </w:pPr>
      <w:r w:rsidRPr="00016E2B">
        <w:rPr>
          <w:rFonts w:ascii="Times New Roman" w:hAnsi="Times New Roman"/>
          <w:b/>
          <w:color w:val="000000"/>
          <w:sz w:val="24"/>
          <w:szCs w:val="24"/>
        </w:rPr>
        <w:t>3 КЛАСС</w:t>
      </w:r>
    </w:p>
    <w:p w14:paraId="1E259FE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Книга – кладезь знаний.</w:t>
      </w:r>
    </w:p>
    <w:p w14:paraId="247308F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отражающие ценность книги, роль чтения в жизни человека и значимость книги в становлении личности.</w:t>
      </w:r>
    </w:p>
    <w:p w14:paraId="6C2C25E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74B7DD6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lastRenderedPageBreak/>
        <w:t>М. Гафури «Китап һәм балалар» («Книга и дети»), Д. Тарджеманов «Якын дус» («Близкий друг»), З. Туфайлова «Безнең китапханәдә» («В нашей библиотеке»), Х. Халиков «Китап докторы» («Книжный доктор»), В. Нуриев «Китап» («Книга»).</w:t>
      </w:r>
    </w:p>
    <w:p w14:paraId="4CB565E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Устное народное творчество. Сказки.</w:t>
      </w:r>
    </w:p>
    <w:p w14:paraId="66130C4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народного творчества – сказки. Виды сказок, сказочные персонажи. Победа добра над злом. Татарские народные сказки.</w:t>
      </w:r>
    </w:p>
    <w:p w14:paraId="03CB1D4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222F98B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Татарские народные сказки «Гөлчәчәк» («Гульчачак»), «Шүрәле» («Шурале»).</w:t>
      </w:r>
    </w:p>
    <w:p w14:paraId="17038A5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русского фольклора.</w:t>
      </w:r>
    </w:p>
    <w:p w14:paraId="7DDEF2D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Русская народная сказка «Казлар-аккошлар» («Гуси-лебеди»).</w:t>
      </w:r>
    </w:p>
    <w:p w14:paraId="6D17D82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стране сказок.</w:t>
      </w:r>
    </w:p>
    <w:p w14:paraId="46CC68A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Авторские сказки, их отличие от народных сказок.</w:t>
      </w:r>
    </w:p>
    <w:p w14:paraId="2AD7745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2697AEE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Г. Тукай «Су анасы» («Водяная»), А. Алиш «Сертотмас үрдәк» («Болтливая утка»).</w:t>
      </w:r>
    </w:p>
    <w:p w14:paraId="241DF10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Наши маленькие друзья.</w:t>
      </w:r>
    </w:p>
    <w:p w14:paraId="2BB5090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раскрывающие отношения человека и природы. Образы зверей и птиц в произведениях.</w:t>
      </w:r>
    </w:p>
    <w:p w14:paraId="5B27A602"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1B18867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 Миннуллин «Акбайга» («Акбаю»), Й. Миннуллина «Этем югалды бүген» («Потерялся сегодня мой щенок»), Л. Амирханова «Минем нәни дусларым» («Мои маленькие друзья»), А. Бикчантаева «Сөйкемсез песи» («Некрасивая кошка»), Н. Каштанов «Йөнтәс песи» («Пушистый котёнок»), сказка «Кем нәрсә ярата» («Кому что нравится»).</w:t>
      </w:r>
    </w:p>
    <w:p w14:paraId="16EBB17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Волшебное слово.</w:t>
      </w:r>
    </w:p>
    <w:p w14:paraId="6B02FB9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раскрывающие смысл нравственных понятий.</w:t>
      </w:r>
    </w:p>
    <w:p w14:paraId="6C7AAAE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38FAE15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И. Туктар «Рәхмәт һәркемгә рәхәт» («Доброе слово каждому приятно»), Д. Гайнетдинова «Изге сүз» («Святое слово»), М. Галлямова «Дуслар» («Друзья»), Р. Файзуллин «Ничек яхшы булырга?» («Как стать хорошим?»).</w:t>
      </w:r>
    </w:p>
    <w:p w14:paraId="0BA3B1D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Спортом занимаемся – здорово живём.</w:t>
      </w:r>
    </w:p>
    <w:p w14:paraId="21E9E91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 здоровом образе жизни, физкультуре и спорте.</w:t>
      </w:r>
    </w:p>
    <w:p w14:paraId="259FA70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Произведения для чтения.</w:t>
      </w:r>
    </w:p>
    <w:p w14:paraId="78D71CD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Х. Халиков «Хәрәкәттә – бәрәкәт» («В движении – сила»), Й. Шарапова «Татарстан – спорт иле» («Татарстан – страна спорта»), Д. Дарзаман «Бар да җитез» («Все мы ловкие»), </w:t>
      </w:r>
      <w:r w:rsidRPr="00016E2B">
        <w:rPr>
          <w:rFonts w:ascii="Times New Roman" w:hAnsi="Times New Roman"/>
          <w:sz w:val="24"/>
          <w:szCs w:val="24"/>
        </w:rPr>
        <w:lastRenderedPageBreak/>
        <w:t>Ш. Галиев «Витаминлы хәрефләр» («Витаминные буквы»), С. Ахметзянова «Үрнәк алабыз» («Берём пример»).</w:t>
      </w:r>
    </w:p>
    <w:p w14:paraId="6F7B575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Литературоведческая пропедевтика.</w:t>
      </w:r>
    </w:p>
    <w:p w14:paraId="69D3D8E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Сказка, авторская сказка, олицетворение.</w:t>
      </w:r>
    </w:p>
    <w:p w14:paraId="7F355728" w14:textId="77777777" w:rsidR="00B413E6" w:rsidRPr="00016E2B" w:rsidRDefault="00B413E6" w:rsidP="00B413E6">
      <w:pPr>
        <w:spacing w:line="264" w:lineRule="auto"/>
        <w:ind w:left="120" w:firstLine="709"/>
        <w:jc w:val="both"/>
        <w:rPr>
          <w:rFonts w:ascii="Times New Roman" w:hAnsi="Times New Roman"/>
          <w:b/>
          <w:bCs/>
          <w:sz w:val="24"/>
          <w:szCs w:val="24"/>
        </w:rPr>
      </w:pPr>
      <w:r w:rsidRPr="00016E2B">
        <w:rPr>
          <w:rFonts w:ascii="Times New Roman" w:hAnsi="Times New Roman"/>
          <w:b/>
          <w:color w:val="000000"/>
          <w:sz w:val="24"/>
          <w:szCs w:val="24"/>
        </w:rPr>
        <w:t>4 КЛАСС</w:t>
      </w:r>
    </w:p>
    <w:p w14:paraId="3C5D84A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Красота рядом.</w:t>
      </w:r>
    </w:p>
    <w:p w14:paraId="6AB7D77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раскрывающие красоту внешнего и внутреннего мира человека.</w:t>
      </w:r>
    </w:p>
    <w:p w14:paraId="29D191F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67D8E71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 Валиев «Яшә, көмеш кыңгырау» («Звени, серебряный колокольчик»), Г. Мухамметшин «Хыял» («Мечта»), В. Хайруллина «Хозурлык һәм горурлык» («Красота и гордость»), Р. Миннуллин «Атказанган сандугач» («Заслуженный соловей»), Ш. Галиев «Җирдә миңа ни кирәк?» («Что мне нужно на Земле?»).</w:t>
      </w:r>
    </w:p>
    <w:p w14:paraId="0725AEE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Татарское устное народное творчество. Мэзэки.</w:t>
      </w:r>
    </w:p>
    <w:p w14:paraId="4BB3961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Татарское устное народное творчество. Народная мудрость, идеалы и представления в фольклорных произведениях.</w:t>
      </w:r>
    </w:p>
    <w:p w14:paraId="4391660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Мэзэки как жанр устного народного творчества. </w:t>
      </w:r>
    </w:p>
    <w:p w14:paraId="3C037EB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Дружба.</w:t>
      </w:r>
    </w:p>
    <w:p w14:paraId="6D22305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 дружбе, о взаимовыручке, о согласии и единстве.</w:t>
      </w:r>
    </w:p>
    <w:p w14:paraId="53A45F7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Произведения для чтения.</w:t>
      </w:r>
    </w:p>
    <w:p w14:paraId="63EFB33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Б. Рахмет «Минем дусларым» («Мои друзья»), Р. Мингалим «Дусларың гына булсын» («Пусть будут друзья»), Х. Халиков «Яңа дус таптым» («Я нашёл нового друга»), Д. Аппакова «Шыгырдавыклы башмаклар» («Скрипучие башмаки»).</w:t>
      </w:r>
    </w:p>
    <w:p w14:paraId="7DBC4F4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русской литературы.</w:t>
      </w:r>
    </w:p>
    <w:p w14:paraId="3C39428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 Сладков. «Дуслар-ахирәтләр» («Друзья-товарищи»).</w:t>
      </w:r>
    </w:p>
    <w:p w14:paraId="7BB9639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Книга природы.</w:t>
      </w:r>
    </w:p>
    <w:p w14:paraId="122EAD6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 красоте природы родного края, об ответственности за мир природы.</w:t>
      </w:r>
    </w:p>
    <w:p w14:paraId="23BF844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0541E67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З. Туфайлова «Без утырткан урман» («Лес, посаженный нами»), Дж. Тарджеманов «Тукран малае Шуктуган» («Шуктуган»), З. Ахмеров «Агачлар да авырый» («Деревья тоже болеют»), А. Баян «Яхшылык кире кайта» («Добро возвращается обратно»), Ш. Галиев «Курыкма, тимим» («Не бойся, не трону»).</w:t>
      </w:r>
    </w:p>
    <w:p w14:paraId="4C3435A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Весёлые праздники.</w:t>
      </w:r>
    </w:p>
    <w:p w14:paraId="09FC401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о календарных, народных праздниках. Народные обычаи и традиции.</w:t>
      </w:r>
    </w:p>
    <w:p w14:paraId="2D343B3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47D0FDB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lastRenderedPageBreak/>
        <w:t>Н. Гайсин «Бүген бәйрәм» («Сегодня праздник»), Р. Хафизова «Нәүрүз килә» («Навруз идёт»), Р. Зайдулла «Сабантуй аланында» («На поляне Сабантуя»), Р. Миннуллин «Әйлән-бәйлән» («Хоровод»), С. Сулейманова «Әниләр бәйрәме» («Праздник мам»).</w:t>
      </w:r>
    </w:p>
    <w:p w14:paraId="37A2CAB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День Победы.</w:t>
      </w:r>
    </w:p>
    <w:p w14:paraId="7B47E23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Изображение в произведениях праздника Дня Победы. Дань погибшим, уважение к ветеранам, рассказы фронтовиков.</w:t>
      </w:r>
    </w:p>
    <w:p w14:paraId="0FBF1F7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Произведения для чтения.</w:t>
      </w:r>
    </w:p>
    <w:p w14:paraId="3227FCD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 Миннуллин «Май килә» («Приближается май»), В. Хайруллина «Билгесез солдат» («Неизвестный солдат»), М. Маликова «Һәйкәл янында» («У обелиска»), Р. Курбан «Җиңү бәйрәме» («Праздник Победы»).</w:t>
      </w:r>
    </w:p>
    <w:p w14:paraId="431AA1D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Литературоведческая пропедевтика.</w:t>
      </w:r>
    </w:p>
    <w:p w14:paraId="6FBE71C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Мэзэк, сравнение.</w:t>
      </w:r>
    </w:p>
    <w:p w14:paraId="781F57CC" w14:textId="77777777" w:rsidR="00B413E6" w:rsidRPr="00016E2B" w:rsidRDefault="00B413E6" w:rsidP="00B413E6">
      <w:pPr>
        <w:spacing w:line="360" w:lineRule="auto"/>
        <w:ind w:firstLine="709"/>
        <w:jc w:val="both"/>
        <w:rPr>
          <w:rFonts w:ascii="Times New Roman" w:hAnsi="Times New Roman"/>
          <w:sz w:val="24"/>
          <w:szCs w:val="24"/>
        </w:rPr>
      </w:pPr>
    </w:p>
    <w:p w14:paraId="65782704" w14:textId="77777777" w:rsidR="00B413E6" w:rsidRPr="00016E2B" w:rsidRDefault="00B413E6" w:rsidP="00B413E6">
      <w:pPr>
        <w:spacing w:line="360" w:lineRule="auto"/>
        <w:ind w:firstLine="709"/>
        <w:jc w:val="both"/>
        <w:rPr>
          <w:rFonts w:ascii="Times New Roman" w:hAnsi="Times New Roman"/>
          <w:sz w:val="24"/>
          <w:szCs w:val="24"/>
        </w:rPr>
      </w:pPr>
    </w:p>
    <w:p w14:paraId="4D7DB2AC" w14:textId="77777777" w:rsidR="00B413E6" w:rsidRPr="00016E2B" w:rsidRDefault="00B413E6" w:rsidP="00B413E6">
      <w:pPr>
        <w:spacing w:line="360" w:lineRule="auto"/>
        <w:ind w:firstLine="709"/>
        <w:jc w:val="both"/>
        <w:rPr>
          <w:rFonts w:ascii="Times New Roman" w:hAnsi="Times New Roman"/>
          <w:sz w:val="24"/>
          <w:szCs w:val="24"/>
        </w:rPr>
      </w:pPr>
    </w:p>
    <w:p w14:paraId="6A3C51BD" w14:textId="77777777" w:rsidR="00B413E6" w:rsidRPr="00016E2B" w:rsidRDefault="00B413E6" w:rsidP="00B413E6">
      <w:pPr>
        <w:spacing w:line="360" w:lineRule="auto"/>
        <w:ind w:firstLine="709"/>
        <w:jc w:val="both"/>
        <w:rPr>
          <w:rFonts w:ascii="Times New Roman" w:hAnsi="Times New Roman"/>
          <w:sz w:val="24"/>
          <w:szCs w:val="24"/>
        </w:rPr>
      </w:pPr>
    </w:p>
    <w:p w14:paraId="2718B706" w14:textId="77777777" w:rsidR="00B413E6" w:rsidRPr="00016E2B" w:rsidRDefault="00B413E6" w:rsidP="00B413E6">
      <w:pPr>
        <w:spacing w:line="360" w:lineRule="auto"/>
        <w:ind w:firstLine="709"/>
        <w:jc w:val="both"/>
        <w:rPr>
          <w:rFonts w:ascii="Times New Roman" w:hAnsi="Times New Roman"/>
          <w:sz w:val="24"/>
          <w:szCs w:val="24"/>
        </w:rPr>
      </w:pPr>
    </w:p>
    <w:p w14:paraId="7A322237" w14:textId="77777777" w:rsidR="00B413E6" w:rsidRPr="00016E2B" w:rsidRDefault="00B413E6" w:rsidP="00B413E6">
      <w:pPr>
        <w:spacing w:line="360" w:lineRule="auto"/>
        <w:ind w:firstLine="709"/>
        <w:jc w:val="both"/>
        <w:rPr>
          <w:rFonts w:ascii="Times New Roman" w:hAnsi="Times New Roman"/>
          <w:sz w:val="24"/>
          <w:szCs w:val="24"/>
        </w:rPr>
      </w:pPr>
    </w:p>
    <w:p w14:paraId="70578B4B" w14:textId="77777777" w:rsidR="00B413E6" w:rsidRPr="00016E2B" w:rsidRDefault="00B413E6" w:rsidP="00B413E6">
      <w:pPr>
        <w:spacing w:line="360" w:lineRule="auto"/>
        <w:ind w:firstLine="709"/>
        <w:jc w:val="both"/>
        <w:rPr>
          <w:rFonts w:ascii="Times New Roman" w:hAnsi="Times New Roman"/>
          <w:sz w:val="24"/>
          <w:szCs w:val="24"/>
        </w:rPr>
      </w:pPr>
    </w:p>
    <w:p w14:paraId="6987AB10" w14:textId="77777777" w:rsidR="00B413E6" w:rsidRPr="00016E2B" w:rsidRDefault="00B413E6" w:rsidP="00B413E6">
      <w:pPr>
        <w:spacing w:line="360" w:lineRule="auto"/>
        <w:ind w:firstLine="709"/>
        <w:jc w:val="both"/>
        <w:rPr>
          <w:rFonts w:ascii="Times New Roman" w:hAnsi="Times New Roman"/>
          <w:sz w:val="24"/>
          <w:szCs w:val="24"/>
        </w:rPr>
      </w:pPr>
    </w:p>
    <w:p w14:paraId="14BA7788" w14:textId="77777777" w:rsidR="00B413E6" w:rsidRPr="00016E2B" w:rsidRDefault="00B413E6" w:rsidP="00B413E6">
      <w:pPr>
        <w:spacing w:line="360" w:lineRule="auto"/>
        <w:ind w:firstLine="709"/>
        <w:jc w:val="both"/>
        <w:rPr>
          <w:rFonts w:ascii="Times New Roman" w:hAnsi="Times New Roman"/>
          <w:sz w:val="24"/>
          <w:szCs w:val="24"/>
        </w:rPr>
      </w:pPr>
    </w:p>
    <w:p w14:paraId="50885367" w14:textId="77777777" w:rsidR="00B413E6" w:rsidRPr="00016E2B" w:rsidRDefault="00B413E6" w:rsidP="00B413E6">
      <w:pPr>
        <w:spacing w:line="360" w:lineRule="auto"/>
        <w:ind w:firstLine="709"/>
        <w:jc w:val="both"/>
        <w:rPr>
          <w:rFonts w:ascii="Times New Roman" w:hAnsi="Times New Roman"/>
          <w:sz w:val="24"/>
          <w:szCs w:val="24"/>
        </w:rPr>
      </w:pPr>
    </w:p>
    <w:p w14:paraId="18F47CB3" w14:textId="77777777" w:rsidR="00B413E6" w:rsidRPr="00016E2B" w:rsidRDefault="00B413E6" w:rsidP="00B413E6">
      <w:pPr>
        <w:spacing w:line="360" w:lineRule="auto"/>
        <w:ind w:firstLine="709"/>
        <w:jc w:val="both"/>
        <w:rPr>
          <w:rFonts w:ascii="Times New Roman" w:hAnsi="Times New Roman"/>
          <w:sz w:val="24"/>
          <w:szCs w:val="24"/>
        </w:rPr>
      </w:pPr>
    </w:p>
    <w:p w14:paraId="7660902D" w14:textId="77777777" w:rsidR="00B413E6" w:rsidRPr="00016E2B" w:rsidRDefault="00B413E6" w:rsidP="00B413E6">
      <w:pPr>
        <w:spacing w:line="360" w:lineRule="auto"/>
        <w:ind w:firstLine="709"/>
        <w:jc w:val="both"/>
        <w:rPr>
          <w:rFonts w:ascii="Times New Roman" w:hAnsi="Times New Roman"/>
          <w:sz w:val="24"/>
          <w:szCs w:val="24"/>
        </w:rPr>
      </w:pPr>
    </w:p>
    <w:p w14:paraId="7188148B" w14:textId="77777777" w:rsidR="00B413E6" w:rsidRPr="00016E2B" w:rsidRDefault="00B413E6" w:rsidP="00B413E6">
      <w:pPr>
        <w:spacing w:line="360" w:lineRule="auto"/>
        <w:ind w:firstLine="709"/>
        <w:jc w:val="both"/>
        <w:rPr>
          <w:rFonts w:ascii="Times New Roman" w:hAnsi="Times New Roman"/>
          <w:sz w:val="24"/>
          <w:szCs w:val="24"/>
        </w:rPr>
      </w:pPr>
    </w:p>
    <w:p w14:paraId="0C88FEA0" w14:textId="77777777" w:rsidR="00B413E6" w:rsidRPr="00016E2B" w:rsidRDefault="00B413E6" w:rsidP="00B413E6">
      <w:pPr>
        <w:spacing w:line="360" w:lineRule="auto"/>
        <w:ind w:firstLine="709"/>
        <w:jc w:val="both"/>
        <w:rPr>
          <w:rFonts w:ascii="Times New Roman" w:hAnsi="Times New Roman"/>
          <w:sz w:val="24"/>
          <w:szCs w:val="24"/>
        </w:rPr>
      </w:pPr>
    </w:p>
    <w:p w14:paraId="7E9D09C7" w14:textId="77777777" w:rsidR="00B413E6" w:rsidRPr="00016E2B" w:rsidRDefault="00B413E6" w:rsidP="00B413E6">
      <w:pPr>
        <w:spacing w:line="360" w:lineRule="auto"/>
        <w:ind w:firstLine="709"/>
        <w:jc w:val="both"/>
        <w:rPr>
          <w:rFonts w:ascii="Times New Roman" w:hAnsi="Times New Roman"/>
          <w:sz w:val="24"/>
          <w:szCs w:val="24"/>
        </w:rPr>
      </w:pPr>
    </w:p>
    <w:p w14:paraId="698D0656" w14:textId="77777777" w:rsidR="00B413E6" w:rsidRPr="00016E2B" w:rsidRDefault="00B413E6" w:rsidP="00B413E6">
      <w:pPr>
        <w:spacing w:line="360" w:lineRule="auto"/>
        <w:ind w:firstLine="709"/>
        <w:jc w:val="both"/>
        <w:rPr>
          <w:rFonts w:ascii="Times New Roman" w:hAnsi="Times New Roman"/>
          <w:sz w:val="24"/>
          <w:szCs w:val="24"/>
        </w:rPr>
      </w:pPr>
    </w:p>
    <w:p w14:paraId="6238F293" w14:textId="77777777" w:rsidR="00B413E6" w:rsidRPr="00016E2B" w:rsidRDefault="00B413E6" w:rsidP="00B413E6">
      <w:pPr>
        <w:spacing w:line="360" w:lineRule="auto"/>
        <w:ind w:firstLine="709"/>
        <w:jc w:val="both"/>
        <w:rPr>
          <w:rFonts w:ascii="Times New Roman" w:hAnsi="Times New Roman"/>
          <w:sz w:val="24"/>
          <w:szCs w:val="24"/>
        </w:rPr>
      </w:pPr>
    </w:p>
    <w:p w14:paraId="3DBEC95E" w14:textId="77777777" w:rsidR="00B413E6" w:rsidRPr="00016E2B" w:rsidRDefault="00B413E6" w:rsidP="00B413E6">
      <w:pPr>
        <w:spacing w:line="360" w:lineRule="auto"/>
        <w:ind w:firstLine="709"/>
        <w:jc w:val="both"/>
        <w:rPr>
          <w:rFonts w:ascii="Times New Roman" w:hAnsi="Times New Roman"/>
          <w:sz w:val="24"/>
          <w:szCs w:val="24"/>
        </w:rPr>
      </w:pPr>
    </w:p>
    <w:p w14:paraId="5B3FFE6D" w14:textId="77777777" w:rsidR="00B413E6" w:rsidRPr="00016E2B" w:rsidRDefault="00B413E6" w:rsidP="00B413E6">
      <w:pPr>
        <w:spacing w:line="360" w:lineRule="auto"/>
        <w:ind w:firstLine="709"/>
        <w:jc w:val="both"/>
        <w:rPr>
          <w:rFonts w:ascii="Times New Roman" w:hAnsi="Times New Roman"/>
          <w:sz w:val="24"/>
          <w:szCs w:val="24"/>
        </w:rPr>
      </w:pPr>
    </w:p>
    <w:p w14:paraId="41108F4A" w14:textId="77777777" w:rsidR="00B413E6" w:rsidRPr="00016E2B" w:rsidRDefault="00B413E6" w:rsidP="00B413E6">
      <w:pPr>
        <w:spacing w:line="360" w:lineRule="auto"/>
        <w:ind w:firstLine="709"/>
        <w:jc w:val="both"/>
        <w:rPr>
          <w:rFonts w:ascii="Times New Roman" w:hAnsi="Times New Roman"/>
          <w:b/>
          <w:bCs/>
          <w:sz w:val="24"/>
          <w:szCs w:val="24"/>
        </w:rPr>
      </w:pPr>
      <w:r w:rsidRPr="00016E2B">
        <w:rPr>
          <w:rFonts w:ascii="Times New Roman" w:hAnsi="Times New Roman"/>
          <w:b/>
          <w:bCs/>
          <w:sz w:val="24"/>
          <w:szCs w:val="24"/>
        </w:rPr>
        <w:lastRenderedPageBreak/>
        <w:t xml:space="preserve">ПЛАНИРУЕМЫЕ РЕЗУЛЬТАТЫ ОСВОЕНИЯ ПРОГРАММЫ ПО </w:t>
      </w:r>
      <w:r w:rsidRPr="00016E2B">
        <w:rPr>
          <w:rFonts w:ascii="Times New Roman" w:hAnsi="Times New Roman"/>
          <w:b/>
          <w:sz w:val="24"/>
          <w:szCs w:val="24"/>
        </w:rPr>
        <w:t>«ЛИТЕРАТУРНОМУ ЧТЕНИЮ НА РОДНОМ (ТАТАРСКОМ) ЯЗЫКЕ»</w:t>
      </w:r>
      <w:r w:rsidRPr="00016E2B">
        <w:rPr>
          <w:rFonts w:ascii="Times New Roman" w:hAnsi="Times New Roman"/>
          <w:bCs/>
          <w:sz w:val="24"/>
          <w:szCs w:val="24"/>
        </w:rPr>
        <w:t xml:space="preserve">             </w:t>
      </w:r>
      <w:r w:rsidRPr="00016E2B">
        <w:rPr>
          <w:rFonts w:ascii="Times New Roman" w:hAnsi="Times New Roman"/>
          <w:b/>
          <w:bCs/>
          <w:sz w:val="24"/>
          <w:szCs w:val="24"/>
        </w:rPr>
        <w:t xml:space="preserve"> НА УРОВНЕ НАЧАЛЬНОГО ОБЩЕГО ОБРАЗОВАНИЯ </w:t>
      </w:r>
    </w:p>
    <w:p w14:paraId="3355CEBE" w14:textId="77777777" w:rsidR="00B413E6" w:rsidRPr="00016E2B" w:rsidRDefault="00B413E6" w:rsidP="00B413E6">
      <w:pPr>
        <w:spacing w:line="360" w:lineRule="auto"/>
        <w:jc w:val="both"/>
        <w:rPr>
          <w:rFonts w:ascii="Times New Roman" w:hAnsi="Times New Roman"/>
          <w:b/>
          <w:bCs/>
          <w:sz w:val="24"/>
          <w:szCs w:val="24"/>
        </w:rPr>
      </w:pPr>
      <w:r w:rsidRPr="00016E2B">
        <w:rPr>
          <w:rFonts w:ascii="Times New Roman" w:hAnsi="Times New Roman"/>
          <w:b/>
          <w:bCs/>
          <w:sz w:val="24"/>
          <w:szCs w:val="24"/>
        </w:rPr>
        <w:t xml:space="preserve">       </w:t>
      </w:r>
      <w:r w:rsidRPr="00016E2B">
        <w:rPr>
          <w:rFonts w:ascii="Times New Roman" w:hAnsi="Times New Roman"/>
          <w:sz w:val="24"/>
          <w:szCs w:val="24"/>
        </w:rPr>
        <w:t xml:space="preserve">Изучение учебного предмета по литературному чтению на родном (татарском) языке на уровне начального общего образования направлено на достижение обучающимися личностных, метапредметных и предметных результатов освоения </w:t>
      </w:r>
    </w:p>
    <w:p w14:paraId="7DE92616" w14:textId="77777777" w:rsidR="00B413E6" w:rsidRPr="00016E2B" w:rsidRDefault="00B413E6" w:rsidP="00B413E6">
      <w:pPr>
        <w:spacing w:line="360" w:lineRule="auto"/>
        <w:ind w:firstLine="709"/>
        <w:jc w:val="both"/>
        <w:rPr>
          <w:rFonts w:ascii="Times New Roman" w:hAnsi="Times New Roman"/>
          <w:b/>
          <w:bCs/>
          <w:sz w:val="24"/>
          <w:szCs w:val="24"/>
        </w:rPr>
      </w:pPr>
      <w:r w:rsidRPr="00016E2B">
        <w:rPr>
          <w:rFonts w:ascii="Times New Roman" w:hAnsi="Times New Roman"/>
          <w:b/>
          <w:bCs/>
          <w:sz w:val="24"/>
          <w:szCs w:val="24"/>
        </w:rPr>
        <w:t>ЛИЧНОСТНЫЕ РЕЗУЛЬТАТЫ</w:t>
      </w:r>
    </w:p>
    <w:p w14:paraId="74671CB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 важнейшим личностным результатамТизучения литературного чтения на родном (татарском) языке на уровне начального общего образования относятся следующие убеждения и качества</w:t>
      </w:r>
      <w:r w:rsidRPr="00016E2B">
        <w:rPr>
          <w:rFonts w:ascii="Times New Roman" w:hAnsi="Times New Roman"/>
          <w:b/>
          <w:bCs/>
          <w:sz w:val="24"/>
          <w:szCs w:val="24"/>
        </w:rPr>
        <w:t>:</w:t>
      </w:r>
    </w:p>
    <w:p w14:paraId="32C67D8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сфере гражданско-патриотического воспитания:</w:t>
      </w:r>
    </w:p>
    <w:p w14:paraId="03C9F85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становление ценностного отношения к своей Родине – России, в том числе через изучение родного языка и родной литературы, являющихся частью историии культуры страны; </w:t>
      </w:r>
    </w:p>
    <w:p w14:paraId="7649BF3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проявление уважения к традициям и культуре своего и других народовв процессе восприятия и анализа художественных произведений и творчества народов России;</w:t>
      </w:r>
    </w:p>
    <w:p w14:paraId="063A242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осознание своей этнокультурной и российской гражданской идентичности;</w:t>
      </w:r>
    </w:p>
    <w:p w14:paraId="7F89F7C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сопричастность к прошлому, настоящему и будущему родного края, в том числе при работе с художественными произведениями;</w:t>
      </w:r>
    </w:p>
    <w:p w14:paraId="6AF2B68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уважительное отношение к другим народам многонациональной России;</w:t>
      </w:r>
    </w:p>
    <w:p w14:paraId="7C5125F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02B701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сфере духовно-нравственного воспитания:</w:t>
      </w:r>
    </w:p>
    <w:p w14:paraId="2D781512"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проявление сопереживания, уважения и доброжелательности (в том числе с использованием языковых средств для выражения своего состояния и чувств); </w:t>
      </w:r>
    </w:p>
    <w:p w14:paraId="72CD30E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14:paraId="44D9CDD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2BA3BF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6D9B7FE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lastRenderedPageBreak/>
        <w:t>в сфере  эстетического воспитания:</w:t>
      </w:r>
    </w:p>
    <w:p w14:paraId="0186562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9A2CCB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стремление к самовыражению в разных видах художественной деятельности;</w:t>
      </w:r>
    </w:p>
    <w:p w14:paraId="1593453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в сфере физического воспитания, формирования культуры здоровья и эмоционального благополучия:</w:t>
      </w:r>
    </w:p>
    <w:p w14:paraId="4DD34D0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соблюдение правил безопасного поиска в информационной среде дополнительной информации, в том числе на уроках литературного чтения на родном (татарском) языке;</w:t>
      </w:r>
    </w:p>
    <w:p w14:paraId="3E3FA36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14:paraId="2A6DA1D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сфере трудового воспитания:</w:t>
      </w:r>
    </w:p>
    <w:p w14:paraId="4AE721C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14:paraId="2008AE1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сфере экологического воспитания:</w:t>
      </w:r>
    </w:p>
    <w:p w14:paraId="080C2C9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бережное отношение к природе посредством примеров из художественных произведений;</w:t>
      </w:r>
    </w:p>
    <w:p w14:paraId="561723B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неприятие действий, приносящих вред природе;</w:t>
      </w:r>
    </w:p>
    <w:p w14:paraId="50C34B8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понимании  ценности научного познания:</w:t>
      </w:r>
    </w:p>
    <w:p w14:paraId="6F3443A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314CC9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потребность в самостоятельной читательской деятельности, саморазвитии средствами татарской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w:t>
      </w:r>
    </w:p>
    <w:p w14:paraId="0FFA869E" w14:textId="77777777" w:rsidR="00B413E6" w:rsidRPr="00016E2B" w:rsidRDefault="00B413E6" w:rsidP="00B413E6">
      <w:pPr>
        <w:spacing w:line="360" w:lineRule="auto"/>
        <w:ind w:firstLine="709"/>
        <w:jc w:val="both"/>
        <w:rPr>
          <w:rFonts w:ascii="Times New Roman" w:hAnsi="Times New Roman"/>
          <w:b/>
          <w:bCs/>
          <w:sz w:val="24"/>
          <w:szCs w:val="24"/>
        </w:rPr>
      </w:pPr>
    </w:p>
    <w:p w14:paraId="190B1E3D" w14:textId="77777777" w:rsidR="00B413E6" w:rsidRPr="00016E2B" w:rsidRDefault="00B413E6" w:rsidP="00B413E6">
      <w:pPr>
        <w:ind w:left="120" w:firstLine="709"/>
        <w:rPr>
          <w:sz w:val="24"/>
          <w:szCs w:val="24"/>
        </w:rPr>
      </w:pPr>
      <w:r w:rsidRPr="00016E2B">
        <w:rPr>
          <w:rFonts w:ascii="Times New Roman" w:hAnsi="Times New Roman"/>
          <w:b/>
          <w:color w:val="000000"/>
          <w:sz w:val="24"/>
          <w:szCs w:val="24"/>
        </w:rPr>
        <w:t>МЕТАПРЕДМЕТНЫЕ РЕЗУЛЬТАТЫ</w:t>
      </w:r>
    </w:p>
    <w:p w14:paraId="5A93BE8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Метапредметные результаты</w:t>
      </w:r>
      <w:r w:rsidRPr="00016E2B">
        <w:rPr>
          <w:rFonts w:ascii="Times New Roman" w:hAnsi="Times New Roman"/>
          <w:b/>
          <w:bCs/>
          <w:sz w:val="24"/>
          <w:szCs w:val="24"/>
        </w:rPr>
        <w:t xml:space="preserve"> </w:t>
      </w:r>
      <w:r w:rsidRPr="00016E2B">
        <w:rPr>
          <w:rFonts w:ascii="Times New Roman" w:hAnsi="Times New Roman"/>
          <w:sz w:val="24"/>
          <w:szCs w:val="24"/>
        </w:rPr>
        <w:t>изучения предмета выражаются в следующих качествах и действиях.</w:t>
      </w:r>
    </w:p>
    <w:p w14:paraId="7101665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сфере познавательных универсальных учебных действий:</w:t>
      </w:r>
    </w:p>
    <w:p w14:paraId="5DBFBF8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lastRenderedPageBreak/>
        <w:t>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14:paraId="20240A4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объединять части объекта, объекты (тексты) по заданному признаку;</w:t>
      </w:r>
    </w:p>
    <w:p w14:paraId="21ABAE1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определять существенный признак для классификации, классифицировать произведения по темам, жанрам;</w:t>
      </w:r>
    </w:p>
    <w:p w14:paraId="5241C5A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0494F3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выявлять недостаток информации для решения учебной и практической задачи на основе предложенного алгоритма;</w:t>
      </w:r>
    </w:p>
    <w:p w14:paraId="5770FB3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2462986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У обучающегося будут сформированы следующие базовые исследовательские действия как часть познавательных универсальных учебных действий:</w:t>
      </w:r>
    </w:p>
    <w:p w14:paraId="757E0B1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 помощью учителя формулировать цель;</w:t>
      </w:r>
    </w:p>
    <w:p w14:paraId="7F7DA4A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сравнивать несколько вариантов решения задачи, выбирать наиболее подходящий (на основе предложенных критериев);</w:t>
      </w:r>
    </w:p>
    <w:p w14:paraId="1223DAA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выполнять по предложенному плану проектное задание;</w:t>
      </w:r>
    </w:p>
    <w:p w14:paraId="048886C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14:paraId="04A80E3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прогнозировать возможное развитие процессов, событий и их последствия в аналогичных или сходных ситуациях.</w:t>
      </w:r>
    </w:p>
    <w:p w14:paraId="3E35054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У обучающегося будут сформированы умения работать с информацией как часть познавательных универсальных учебных действий:</w:t>
      </w:r>
    </w:p>
    <w:p w14:paraId="131762D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выбирать источник получения информации: словарь, справочник;</w:t>
      </w:r>
    </w:p>
    <w:p w14:paraId="0337658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согласно заданному алгоритму находить в предложенном источнике (словаре, справочнике) информацию, представленную в явном виде;</w:t>
      </w:r>
    </w:p>
    <w:p w14:paraId="7F3E2E2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14:paraId="0F7D66A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lastRenderedPageBreak/>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14:paraId="58D83FB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анализировать и создавать текстовую, видео, графическую, звуковую, информацию в соответствии с учебной задачей;</w:t>
      </w:r>
    </w:p>
    <w:p w14:paraId="7B11B6B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понимать информацию, зафиксированную в виде таблиц, схем, самостоятельно создавать схемы, таблицы по результатам работы с текстами.</w:t>
      </w:r>
    </w:p>
    <w:p w14:paraId="719B2C6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 В сфере коммуникативных универсальных учебных действий:</w:t>
      </w:r>
    </w:p>
    <w:p w14:paraId="6904100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воспринимать и формулировать суждения, выражать эмоции в соответствии с целями и условиями общения в знакомой среде;</w:t>
      </w:r>
    </w:p>
    <w:p w14:paraId="5BE728C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проявлять уважительное отношение к собеседнику, соблюдать правила ведения диалога и дискуссии;</w:t>
      </w:r>
    </w:p>
    <w:p w14:paraId="4E13D3B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признавать возможность существования разных точек зрения;</w:t>
      </w:r>
    </w:p>
    <w:p w14:paraId="69AD547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корректно и аргументированно высказывать своё мнение;</w:t>
      </w:r>
    </w:p>
    <w:p w14:paraId="398E3C4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строить речевое высказывание в соответствии с поставленной задачей;</w:t>
      </w:r>
    </w:p>
    <w:p w14:paraId="20AB9B4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создавать устные (описание, рассуждение, повествование) и письменные (повествование) тексты;</w:t>
      </w:r>
    </w:p>
    <w:p w14:paraId="7271D08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подготавливать небольшие публичные выступления; </w:t>
      </w:r>
    </w:p>
    <w:p w14:paraId="135AD3E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подбирать иллюстративный материал (рисунки, фото, плакаты) к тексту выступления.</w:t>
      </w:r>
    </w:p>
    <w:p w14:paraId="1E7FB8DB" w14:textId="77777777" w:rsidR="00B413E6" w:rsidRPr="00016E2B" w:rsidRDefault="00B413E6" w:rsidP="00B413E6">
      <w:pPr>
        <w:spacing w:line="360" w:lineRule="auto"/>
        <w:jc w:val="both"/>
        <w:rPr>
          <w:rFonts w:ascii="Times New Roman" w:hAnsi="Times New Roman"/>
          <w:sz w:val="24"/>
          <w:szCs w:val="24"/>
        </w:rPr>
      </w:pPr>
      <w:r w:rsidRPr="00016E2B">
        <w:rPr>
          <w:rFonts w:ascii="Times New Roman" w:hAnsi="Times New Roman"/>
          <w:sz w:val="24"/>
          <w:szCs w:val="24"/>
        </w:rPr>
        <w:t>В сфере регулятивных универсальных учебных действий:</w:t>
      </w:r>
    </w:p>
    <w:p w14:paraId="24E37A0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планировать действия по решению учебной задачи для получения результата;</w:t>
      </w:r>
    </w:p>
    <w:p w14:paraId="45CD61E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выстраивать последовательность выбранных действий.</w:t>
      </w:r>
    </w:p>
    <w:p w14:paraId="733151A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У обучающегося будут сформированы следующие умения самоконтроля как части регулятивных универсальных учебных действий:</w:t>
      </w:r>
    </w:p>
    <w:p w14:paraId="4615533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устанавливать причины успеха или неудач учебной деятельности;</w:t>
      </w:r>
    </w:p>
    <w:p w14:paraId="3B2775E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корректировать свои учебные действия для преодоления речевых ошибок.</w:t>
      </w:r>
    </w:p>
    <w:p w14:paraId="73E3B6F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У обучающегося будут сформированы умения совместной деятельности:</w:t>
      </w:r>
    </w:p>
    <w:p w14:paraId="01F053CB"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BCB4FA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14:paraId="41BBFA1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lastRenderedPageBreak/>
        <w:t>проявлять готовность руководить, выполнять поручения, подчиняться;</w:t>
      </w:r>
    </w:p>
    <w:p w14:paraId="6375F9E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ответственно выполнять свою часть работы;</w:t>
      </w:r>
    </w:p>
    <w:p w14:paraId="4001F46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оценивать свой вклад в общий результат;</w:t>
      </w:r>
    </w:p>
    <w:p w14:paraId="260AF90D"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выполнять совместные проектные задания по литературному чтению на родном (татарском) языке с использованием предложенного образца.</w:t>
      </w:r>
    </w:p>
    <w:p w14:paraId="0E014071" w14:textId="77777777" w:rsidR="00B413E6" w:rsidRPr="00016E2B" w:rsidRDefault="00B413E6" w:rsidP="00B413E6">
      <w:pPr>
        <w:spacing w:line="360" w:lineRule="auto"/>
        <w:ind w:firstLine="709"/>
        <w:jc w:val="both"/>
        <w:rPr>
          <w:rFonts w:ascii="Times New Roman" w:hAnsi="Times New Roman"/>
          <w:b/>
          <w:bCs/>
          <w:sz w:val="24"/>
          <w:szCs w:val="24"/>
        </w:rPr>
      </w:pPr>
      <w:r w:rsidRPr="00016E2B">
        <w:rPr>
          <w:rFonts w:ascii="Times New Roman" w:hAnsi="Times New Roman"/>
          <w:b/>
          <w:bCs/>
          <w:sz w:val="24"/>
          <w:szCs w:val="24"/>
        </w:rPr>
        <w:t>ПРЕДМЕТНЫЕ РЕЗУЛЬТАТЫ</w:t>
      </w:r>
    </w:p>
    <w:p w14:paraId="6111E4EC" w14:textId="77777777" w:rsidR="00B413E6" w:rsidRPr="00016E2B" w:rsidRDefault="00B413E6" w:rsidP="00B413E6">
      <w:pPr>
        <w:spacing w:line="360" w:lineRule="auto"/>
        <w:ind w:firstLine="709"/>
        <w:jc w:val="both"/>
        <w:rPr>
          <w:rFonts w:ascii="Times New Roman" w:hAnsi="Times New Roman"/>
          <w:b/>
          <w:bCs/>
          <w:sz w:val="24"/>
          <w:szCs w:val="24"/>
        </w:rPr>
      </w:pPr>
      <w:r w:rsidRPr="00016E2B">
        <w:rPr>
          <w:rFonts w:ascii="Times New Roman" w:hAnsi="Times New Roman"/>
          <w:b/>
          <w:bCs/>
          <w:sz w:val="24"/>
          <w:szCs w:val="24"/>
        </w:rPr>
        <w:t>2 КЛАСС</w:t>
      </w:r>
    </w:p>
    <w:p w14:paraId="0688229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 концу обучения во 2 классе обучающийся научится:</w:t>
      </w:r>
    </w:p>
    <w:p w14:paraId="2FA3505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читать вслух (владеть техникой осознанного и правильного чтения вслух целыми словами без пропусков и перестановок букв и слогов, с соблюдением при чтении орфоэпических интонационных норм), уметь переходить от чтения вслух к чтению про себя; </w:t>
      </w:r>
    </w:p>
    <w:p w14:paraId="274F26BA"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задавать вопросы к фактическому содержанию произведения; участвовать в беседе по прочитанному тексту;</w:t>
      </w:r>
    </w:p>
    <w:p w14:paraId="228D7BB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самостоятельно определять тему и выделять главную мысль произведения;</w:t>
      </w:r>
    </w:p>
    <w:p w14:paraId="28D02CF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определять хронологическую последовательность событий в произведении;</w:t>
      </w:r>
    </w:p>
    <w:p w14:paraId="555ADC5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сопоставлять название произведения с его темой (о природе, о сверстниках, о добре, зле);</w:t>
      </w:r>
    </w:p>
    <w:p w14:paraId="19C5090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строить короткое монологическое высказывание (краткий и развернутый ответ на вопрос учителя);</w:t>
      </w:r>
    </w:p>
    <w:p w14:paraId="36F7DCD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характеризовать литературного героя, давать оценку его поступкам;</w:t>
      </w:r>
    </w:p>
    <w:p w14:paraId="5DE0A7C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читать наизусть 2–3 стихотворения разных авторов;</w:t>
      </w:r>
    </w:p>
    <w:p w14:paraId="0E92796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ориентироваться в книге, учебнике, опираясь на её аппарат (обложку, оглавление, иллюстрации);</w:t>
      </w:r>
    </w:p>
    <w:p w14:paraId="24485004"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различать отдельные жанры фольклора (пословицы и поговорки, загадки);</w:t>
      </w:r>
    </w:p>
    <w:p w14:paraId="05327D0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находить в тексте средства художественной выразительности (синонимы, антонимы);</w:t>
      </w:r>
    </w:p>
    <w:p w14:paraId="7CF230C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читать художественное произведение по ролям;</w:t>
      </w:r>
    </w:p>
    <w:p w14:paraId="724642F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писать короткие сочинения по личным наблюдениям и впечатлениям.</w:t>
      </w:r>
    </w:p>
    <w:p w14:paraId="0C83131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К концу обучения в 3 классе обучающийся научится:</w:t>
      </w:r>
    </w:p>
    <w:p w14:paraId="1B80E0E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читать вслух (владеть техникой осознанного чтения про себя и вслух целыми словами с переходом на чтение группами слов без пропусков и перестановок букв и слогов, с соблюдением орфоэпических и интонационных норм);</w:t>
      </w:r>
    </w:p>
    <w:p w14:paraId="3A3FEB0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в соответствии с учебной задачей обращаться к разным видам чтения (изучающее, выборочное, ознакомительное);</w:t>
      </w:r>
    </w:p>
    <w:p w14:paraId="412977B0"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lastRenderedPageBreak/>
        <w:t>задавать вопросы к прочитанным произведениям, в том числе проблемного характера, участвовать в беседе по прочитанному тексту;</w:t>
      </w:r>
    </w:p>
    <w:p w14:paraId="6EE1819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определять позицию автора (вместе с учителем);</w:t>
      </w:r>
    </w:p>
    <w:p w14:paraId="5C3551D9"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строить устное диалогическое и монологическое высказывания с соблюдением норм татарского литературного языка;</w:t>
      </w:r>
    </w:p>
    <w:p w14:paraId="0491E38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составлять план текста (вопросный, номинативный); пересказывать текст (подробно, выборочно, сжато); </w:t>
      </w:r>
    </w:p>
    <w:p w14:paraId="6BD16E0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читать наизусть 3–4 стихотворения разных авторов;</w:t>
      </w:r>
    </w:p>
    <w:p w14:paraId="5C76FC26"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находить и различать средства художественной выразительности (олицетворение) в произведениях устного народного творчества и в авторской литературе;</w:t>
      </w:r>
    </w:p>
    <w:p w14:paraId="5BB43683"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придумывать продолжение прочитанного произведения, сочинять произведения по аналогии с прочитанным.</w:t>
      </w:r>
    </w:p>
    <w:p w14:paraId="2B9C3155"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К концу обучения в 4 классе обучающийся научится:</w:t>
      </w:r>
    </w:p>
    <w:p w14:paraId="221D5961"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читать про себя (используя технику автоматизированного чтения) и вслух группами слов с соблюдением орфоэпических и интонационных норм;</w:t>
      </w:r>
    </w:p>
    <w:p w14:paraId="5AFAAD5C"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eastAsia="Times New Roman" w:hAnsi="Times New Roman"/>
          <w:sz w:val="24"/>
          <w:szCs w:val="24"/>
        </w:rPr>
        <w:t>иметь представление о</w:t>
      </w:r>
      <w:r w:rsidRPr="00016E2B">
        <w:rPr>
          <w:rFonts w:ascii="Times New Roman" w:hAnsi="Times New Roman"/>
          <w:sz w:val="24"/>
          <w:szCs w:val="24"/>
        </w:rPr>
        <w:t xml:space="preserve"> содержании изученных литературных произведений, указывать их авторов и названия;</w:t>
      </w:r>
    </w:p>
    <w:p w14:paraId="5DD99B6E"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делить текст на смысловые части, составлять план текста и использовать его для пересказа;</w:t>
      </w:r>
    </w:p>
    <w:p w14:paraId="002CB237"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 xml:space="preserve">самостоятельно характеризовать героев произведений, устанавливать взаимосвязь между поступками, мыслями, чувствами героев; высказывать оценочные суждения о героях прочитанных произведений; </w:t>
      </w:r>
    </w:p>
    <w:p w14:paraId="4DBDA6FF"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читать наизусть 4–5 стихотворений разных авторов;</w:t>
      </w:r>
    </w:p>
    <w:p w14:paraId="7FBC5542"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самостоятельно находить в тексте средства художественной выразительности (сравнения), понимать их роль в произведении;</w:t>
      </w:r>
    </w:p>
    <w:p w14:paraId="771FBE48" w14:textId="77777777" w:rsidR="00B413E6" w:rsidRPr="00016E2B" w:rsidRDefault="00B413E6" w:rsidP="00B413E6">
      <w:pPr>
        <w:spacing w:line="360" w:lineRule="auto"/>
        <w:ind w:firstLine="709"/>
        <w:jc w:val="both"/>
        <w:rPr>
          <w:rFonts w:ascii="Times New Roman" w:hAnsi="Times New Roman"/>
          <w:sz w:val="24"/>
          <w:szCs w:val="24"/>
        </w:rPr>
      </w:pPr>
      <w:r w:rsidRPr="00016E2B">
        <w:rPr>
          <w:rFonts w:ascii="Times New Roman" w:hAnsi="Times New Roman"/>
          <w:sz w:val="24"/>
          <w:szCs w:val="24"/>
        </w:rPr>
        <w:t>создавать собственный текст на основе художественного произведения, по иллюстрациям, на основе личного опыта;</w:t>
      </w:r>
    </w:p>
    <w:p w14:paraId="17D3D35C" w14:textId="77777777" w:rsidR="00B413E6" w:rsidRPr="00016E2B" w:rsidRDefault="00B413E6" w:rsidP="00B413E6">
      <w:pPr>
        <w:spacing w:line="360" w:lineRule="auto"/>
        <w:ind w:firstLine="709"/>
        <w:jc w:val="both"/>
        <w:rPr>
          <w:rFonts w:ascii="Times New Roman" w:hAnsi="Times New Roman"/>
          <w:b/>
          <w:sz w:val="24"/>
          <w:szCs w:val="24"/>
        </w:rPr>
      </w:pPr>
      <w:r w:rsidRPr="00016E2B">
        <w:rPr>
          <w:rFonts w:ascii="Times New Roman" w:hAnsi="Times New Roman"/>
          <w:sz w:val="24"/>
          <w:szCs w:val="24"/>
        </w:rPr>
        <w:t>выполнять проектные задания с использованием различных источников способов переработки информации.</w:t>
      </w:r>
    </w:p>
    <w:p w14:paraId="346025FF" w14:textId="77777777" w:rsidR="00B413E6" w:rsidRPr="00016E2B" w:rsidRDefault="00B413E6" w:rsidP="00B413E6">
      <w:pPr>
        <w:rPr>
          <w:sz w:val="24"/>
          <w:szCs w:val="24"/>
        </w:rPr>
      </w:pPr>
    </w:p>
    <w:p w14:paraId="5B73CCE6" w14:textId="77777777" w:rsidR="006F2F8A" w:rsidRDefault="006F2F8A">
      <w:pPr>
        <w:sectPr w:rsidR="006F2F8A" w:rsidSect="006F2F8A">
          <w:pgSz w:w="11906" w:h="16383"/>
          <w:pgMar w:top="850" w:right="1134" w:bottom="1701" w:left="1134" w:header="720" w:footer="720" w:gutter="0"/>
          <w:cols w:space="720"/>
          <w:docGrid w:linePitch="286"/>
        </w:sectPr>
      </w:pPr>
    </w:p>
    <w:p w14:paraId="18110D64" w14:textId="77777777" w:rsidR="007A2D7A" w:rsidRDefault="0083653C">
      <w:pPr>
        <w:ind w:left="120"/>
        <w:rPr>
          <w:rFonts w:ascii="Times New Roman" w:hAnsi="Times New Roman" w:cs="Times New Roman"/>
          <w:b/>
          <w:color w:val="000000"/>
          <w:sz w:val="24"/>
          <w:szCs w:val="24"/>
        </w:rPr>
      </w:pPr>
      <w:r>
        <w:rPr>
          <w:rFonts w:ascii="Times New Roman" w:hAnsi="Times New Roman"/>
          <w:b/>
          <w:color w:val="000000"/>
          <w:sz w:val="28"/>
        </w:rPr>
        <w:lastRenderedPageBreak/>
        <w:t xml:space="preserve"> </w:t>
      </w:r>
      <w:r w:rsidRPr="00315CE7">
        <w:rPr>
          <w:rFonts w:ascii="Times New Roman" w:hAnsi="Times New Roman" w:cs="Times New Roman"/>
          <w:b/>
          <w:color w:val="000000"/>
          <w:sz w:val="24"/>
          <w:szCs w:val="24"/>
        </w:rPr>
        <w:t xml:space="preserve">ТЕМАТИЧЕСКОЕ ПЛАНИРОВАНИЕ                                                                                                                                                 </w:t>
      </w:r>
    </w:p>
    <w:p w14:paraId="5B73CCE7" w14:textId="5A30AAB0" w:rsidR="00880551" w:rsidRPr="00315CE7" w:rsidRDefault="0083653C">
      <w:pPr>
        <w:ind w:left="120"/>
        <w:rPr>
          <w:rFonts w:ascii="Times New Roman" w:hAnsi="Times New Roman" w:cs="Times New Roman"/>
          <w:sz w:val="24"/>
          <w:szCs w:val="24"/>
        </w:rPr>
      </w:pPr>
      <w:r w:rsidRPr="00315CE7">
        <w:rPr>
          <w:rFonts w:ascii="Times New Roman" w:hAnsi="Times New Roman" w:cs="Times New Roman"/>
          <w:b/>
          <w:color w:val="000000"/>
          <w:sz w:val="24"/>
          <w:szCs w:val="24"/>
        </w:rPr>
        <w:t>2 КЛАСС</w:t>
      </w:r>
    </w:p>
    <w:p w14:paraId="5B73CCE8" w14:textId="77777777" w:rsidR="00880551" w:rsidRPr="00315CE7" w:rsidRDefault="00880551">
      <w:pPr>
        <w:ind w:left="120"/>
        <w:rPr>
          <w:rFonts w:ascii="Times New Roman" w:hAnsi="Times New Roman" w:cs="Times New Roman"/>
          <w:sz w:val="24"/>
          <w:szCs w:val="24"/>
        </w:rPr>
      </w:pPr>
    </w:p>
    <w:tbl>
      <w:tblPr>
        <w:tblW w:w="13740" w:type="dxa"/>
        <w:tblCellSpacing w:w="0" w:type="dxa"/>
        <w:tblInd w:w="-59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201"/>
        <w:gridCol w:w="4174"/>
        <w:gridCol w:w="1632"/>
        <w:gridCol w:w="1770"/>
        <w:gridCol w:w="1898"/>
        <w:gridCol w:w="3065"/>
      </w:tblGrid>
      <w:tr w:rsidR="00880551" w:rsidRPr="00315CE7" w14:paraId="5B73CCF0" w14:textId="77777777" w:rsidTr="005E4223">
        <w:trPr>
          <w:trHeight w:val="144"/>
          <w:tblCellSpacing w:w="0" w:type="dxa"/>
        </w:trPr>
        <w:tc>
          <w:tcPr>
            <w:tcW w:w="1201" w:type="dxa"/>
            <w:vMerge w:val="restart"/>
            <w:tcMar>
              <w:top w:w="50" w:type="dxa"/>
              <w:left w:w="100" w:type="dxa"/>
            </w:tcMar>
            <w:vAlign w:val="center"/>
          </w:tcPr>
          <w:p w14:paraId="5B73CCE9" w14:textId="77777777" w:rsidR="00880551" w:rsidRPr="00315CE7" w:rsidRDefault="0083653C">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 п/п </w:t>
            </w:r>
          </w:p>
          <w:p w14:paraId="5B73CCEA" w14:textId="77777777" w:rsidR="00880551" w:rsidRPr="00315CE7" w:rsidRDefault="00880551">
            <w:pPr>
              <w:ind w:left="135"/>
              <w:rPr>
                <w:rFonts w:ascii="Times New Roman" w:hAnsi="Times New Roman" w:cs="Times New Roman"/>
                <w:sz w:val="24"/>
                <w:szCs w:val="24"/>
              </w:rPr>
            </w:pPr>
          </w:p>
        </w:tc>
        <w:tc>
          <w:tcPr>
            <w:tcW w:w="4174" w:type="dxa"/>
            <w:vMerge w:val="restart"/>
            <w:tcMar>
              <w:top w:w="50" w:type="dxa"/>
              <w:left w:w="100" w:type="dxa"/>
            </w:tcMar>
            <w:vAlign w:val="center"/>
          </w:tcPr>
          <w:p w14:paraId="5B73CCEB" w14:textId="77777777" w:rsidR="00880551" w:rsidRPr="00315CE7" w:rsidRDefault="0083653C">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Наименование разделов и тем программы </w:t>
            </w:r>
          </w:p>
          <w:p w14:paraId="5B73CCEC" w14:textId="77777777" w:rsidR="00880551" w:rsidRPr="00315CE7" w:rsidRDefault="00880551">
            <w:pPr>
              <w:ind w:left="135"/>
              <w:rPr>
                <w:rFonts w:ascii="Times New Roman" w:hAnsi="Times New Roman" w:cs="Times New Roman"/>
                <w:sz w:val="24"/>
                <w:szCs w:val="24"/>
              </w:rPr>
            </w:pPr>
          </w:p>
        </w:tc>
        <w:tc>
          <w:tcPr>
            <w:tcW w:w="5300" w:type="dxa"/>
            <w:gridSpan w:val="3"/>
            <w:tcMar>
              <w:top w:w="50" w:type="dxa"/>
              <w:left w:w="100" w:type="dxa"/>
            </w:tcMar>
            <w:vAlign w:val="center"/>
          </w:tcPr>
          <w:p w14:paraId="5B73CCED" w14:textId="77777777" w:rsidR="00880551" w:rsidRPr="00315CE7" w:rsidRDefault="0083653C">
            <w:pPr>
              <w:rPr>
                <w:rFonts w:ascii="Times New Roman" w:hAnsi="Times New Roman" w:cs="Times New Roman"/>
                <w:sz w:val="24"/>
                <w:szCs w:val="24"/>
              </w:rPr>
            </w:pPr>
            <w:r w:rsidRPr="00315CE7">
              <w:rPr>
                <w:rFonts w:ascii="Times New Roman" w:hAnsi="Times New Roman" w:cs="Times New Roman"/>
                <w:b/>
                <w:color w:val="000000"/>
                <w:sz w:val="24"/>
                <w:szCs w:val="24"/>
              </w:rPr>
              <w:t>Количество часов</w:t>
            </w:r>
          </w:p>
        </w:tc>
        <w:tc>
          <w:tcPr>
            <w:tcW w:w="3065" w:type="dxa"/>
            <w:vMerge w:val="restart"/>
            <w:tcMar>
              <w:top w:w="50" w:type="dxa"/>
              <w:left w:w="100" w:type="dxa"/>
            </w:tcMar>
            <w:vAlign w:val="center"/>
          </w:tcPr>
          <w:p w14:paraId="5B73CCEE" w14:textId="77777777" w:rsidR="00880551" w:rsidRPr="00315CE7" w:rsidRDefault="0083653C">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Электронные (цифровые) образовательные ресурсы </w:t>
            </w:r>
          </w:p>
          <w:p w14:paraId="5B73CCEF" w14:textId="77777777" w:rsidR="00880551" w:rsidRPr="00315CE7" w:rsidRDefault="00880551">
            <w:pPr>
              <w:ind w:left="135"/>
              <w:rPr>
                <w:rFonts w:ascii="Times New Roman" w:hAnsi="Times New Roman" w:cs="Times New Roman"/>
                <w:sz w:val="24"/>
                <w:szCs w:val="24"/>
              </w:rPr>
            </w:pPr>
          </w:p>
        </w:tc>
      </w:tr>
      <w:tr w:rsidR="00880551" w:rsidRPr="00315CE7" w14:paraId="5B73CCFA" w14:textId="77777777" w:rsidTr="005E4223">
        <w:trPr>
          <w:trHeight w:val="144"/>
          <w:tblCellSpacing w:w="0" w:type="dxa"/>
        </w:trPr>
        <w:tc>
          <w:tcPr>
            <w:tcW w:w="1201" w:type="dxa"/>
            <w:vMerge/>
            <w:tcBorders>
              <w:top w:val="nil"/>
            </w:tcBorders>
            <w:tcMar>
              <w:top w:w="50" w:type="dxa"/>
              <w:left w:w="100" w:type="dxa"/>
            </w:tcMar>
          </w:tcPr>
          <w:p w14:paraId="5B73CCF1" w14:textId="77777777" w:rsidR="00880551" w:rsidRPr="00315CE7" w:rsidRDefault="00880551">
            <w:pPr>
              <w:rPr>
                <w:rFonts w:ascii="Times New Roman" w:hAnsi="Times New Roman" w:cs="Times New Roman"/>
                <w:sz w:val="24"/>
                <w:szCs w:val="24"/>
              </w:rPr>
            </w:pPr>
          </w:p>
        </w:tc>
        <w:tc>
          <w:tcPr>
            <w:tcW w:w="4174" w:type="dxa"/>
            <w:vMerge/>
            <w:tcBorders>
              <w:top w:val="nil"/>
            </w:tcBorders>
            <w:tcMar>
              <w:top w:w="50" w:type="dxa"/>
              <w:left w:w="100" w:type="dxa"/>
            </w:tcMar>
          </w:tcPr>
          <w:p w14:paraId="5B73CCF2" w14:textId="77777777" w:rsidR="00880551" w:rsidRPr="00315CE7" w:rsidRDefault="00880551">
            <w:pPr>
              <w:rPr>
                <w:rFonts w:ascii="Times New Roman" w:hAnsi="Times New Roman" w:cs="Times New Roman"/>
                <w:sz w:val="24"/>
                <w:szCs w:val="24"/>
              </w:rPr>
            </w:pPr>
          </w:p>
        </w:tc>
        <w:tc>
          <w:tcPr>
            <w:tcW w:w="1632" w:type="dxa"/>
            <w:tcMar>
              <w:top w:w="50" w:type="dxa"/>
              <w:left w:w="100" w:type="dxa"/>
            </w:tcMar>
            <w:vAlign w:val="center"/>
          </w:tcPr>
          <w:p w14:paraId="5B73CCF3" w14:textId="77777777" w:rsidR="00880551" w:rsidRPr="00315CE7" w:rsidRDefault="0083653C">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Всего </w:t>
            </w:r>
          </w:p>
          <w:p w14:paraId="5B73CCF4" w14:textId="77777777" w:rsidR="00880551" w:rsidRPr="00315CE7" w:rsidRDefault="00880551">
            <w:pPr>
              <w:ind w:left="135"/>
              <w:rPr>
                <w:rFonts w:ascii="Times New Roman" w:hAnsi="Times New Roman" w:cs="Times New Roman"/>
                <w:sz w:val="24"/>
                <w:szCs w:val="24"/>
              </w:rPr>
            </w:pPr>
          </w:p>
        </w:tc>
        <w:tc>
          <w:tcPr>
            <w:tcW w:w="1770" w:type="dxa"/>
            <w:tcMar>
              <w:top w:w="50" w:type="dxa"/>
              <w:left w:w="100" w:type="dxa"/>
            </w:tcMar>
            <w:vAlign w:val="center"/>
          </w:tcPr>
          <w:p w14:paraId="5B73CCF5" w14:textId="77777777" w:rsidR="00880551" w:rsidRPr="00315CE7" w:rsidRDefault="0083653C">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Контрольные работы </w:t>
            </w:r>
          </w:p>
          <w:p w14:paraId="5B73CCF6" w14:textId="77777777" w:rsidR="00880551" w:rsidRPr="00315CE7" w:rsidRDefault="00880551">
            <w:pPr>
              <w:ind w:left="135"/>
              <w:rPr>
                <w:rFonts w:ascii="Times New Roman" w:hAnsi="Times New Roman" w:cs="Times New Roman"/>
                <w:sz w:val="24"/>
                <w:szCs w:val="24"/>
              </w:rPr>
            </w:pPr>
          </w:p>
        </w:tc>
        <w:tc>
          <w:tcPr>
            <w:tcW w:w="1898" w:type="dxa"/>
            <w:tcMar>
              <w:top w:w="50" w:type="dxa"/>
              <w:left w:w="100" w:type="dxa"/>
            </w:tcMar>
            <w:vAlign w:val="center"/>
          </w:tcPr>
          <w:p w14:paraId="5B73CCF7" w14:textId="77777777" w:rsidR="00880551" w:rsidRPr="00315CE7" w:rsidRDefault="0083653C">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Практические работы </w:t>
            </w:r>
          </w:p>
          <w:p w14:paraId="5B73CCF8" w14:textId="77777777" w:rsidR="00880551" w:rsidRPr="00315CE7" w:rsidRDefault="00880551">
            <w:pPr>
              <w:ind w:left="135"/>
              <w:rPr>
                <w:rFonts w:ascii="Times New Roman" w:hAnsi="Times New Roman" w:cs="Times New Roman"/>
                <w:sz w:val="24"/>
                <w:szCs w:val="24"/>
              </w:rPr>
            </w:pPr>
          </w:p>
        </w:tc>
        <w:tc>
          <w:tcPr>
            <w:tcW w:w="3065" w:type="dxa"/>
            <w:vMerge/>
            <w:tcBorders>
              <w:top w:val="nil"/>
            </w:tcBorders>
            <w:tcMar>
              <w:top w:w="50" w:type="dxa"/>
              <w:left w:w="100" w:type="dxa"/>
            </w:tcMar>
          </w:tcPr>
          <w:p w14:paraId="5B73CCF9" w14:textId="77777777" w:rsidR="00880551" w:rsidRPr="00315CE7" w:rsidRDefault="00880551">
            <w:pPr>
              <w:rPr>
                <w:rFonts w:ascii="Times New Roman" w:hAnsi="Times New Roman" w:cs="Times New Roman"/>
                <w:sz w:val="24"/>
                <w:szCs w:val="24"/>
              </w:rPr>
            </w:pPr>
          </w:p>
        </w:tc>
      </w:tr>
      <w:tr w:rsidR="00880551" w:rsidRPr="00315CE7" w14:paraId="5B73CCFD" w14:textId="77777777" w:rsidTr="005E4223">
        <w:trPr>
          <w:trHeight w:val="144"/>
          <w:tblCellSpacing w:w="0" w:type="dxa"/>
        </w:trPr>
        <w:tc>
          <w:tcPr>
            <w:tcW w:w="13740" w:type="dxa"/>
            <w:gridSpan w:val="6"/>
            <w:tcBorders>
              <w:top w:val="single" w:sz="4" w:space="0" w:color="auto"/>
              <w:bottom w:val="single" w:sz="4" w:space="0" w:color="auto"/>
            </w:tcBorders>
            <w:tcMar>
              <w:top w:w="50" w:type="dxa"/>
              <w:left w:w="100" w:type="dxa"/>
            </w:tcMar>
            <w:vAlign w:val="center"/>
          </w:tcPr>
          <w:p w14:paraId="5B73CCFC" w14:textId="29E29B44" w:rsidR="00880551" w:rsidRPr="00315CE7" w:rsidRDefault="0083653C"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b/>
                <w:color w:val="000000"/>
                <w:sz w:val="24"/>
                <w:szCs w:val="24"/>
              </w:rPr>
              <w:t>Раздел 1.</w:t>
            </w:r>
            <w:r w:rsidRPr="00315CE7">
              <w:rPr>
                <w:rFonts w:ascii="Times New Roman" w:hAnsi="Times New Roman" w:cs="Times New Roman"/>
                <w:color w:val="000000"/>
                <w:sz w:val="24"/>
                <w:szCs w:val="24"/>
              </w:rPr>
              <w:t xml:space="preserve"> </w:t>
            </w:r>
            <w:r w:rsidRPr="00315CE7">
              <w:rPr>
                <w:rFonts w:ascii="Times New Roman" w:hAnsi="Times New Roman" w:cs="Times New Roman"/>
                <w:sz w:val="24"/>
                <w:szCs w:val="24"/>
              </w:rPr>
              <w:t>Наступила золотая осень.</w:t>
            </w:r>
          </w:p>
        </w:tc>
      </w:tr>
      <w:tr w:rsidR="005E4223" w:rsidRPr="00315CE7" w14:paraId="5B73CD05" w14:textId="77777777" w:rsidTr="005E4223">
        <w:trPr>
          <w:trHeight w:val="144"/>
          <w:tblCellSpacing w:w="0" w:type="dxa"/>
        </w:trPr>
        <w:tc>
          <w:tcPr>
            <w:tcW w:w="1201" w:type="dxa"/>
            <w:tcMar>
              <w:top w:w="50" w:type="dxa"/>
              <w:left w:w="100" w:type="dxa"/>
            </w:tcMar>
            <w:vAlign w:val="center"/>
          </w:tcPr>
          <w:p w14:paraId="5B73CCFE"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color w:val="000000"/>
                <w:sz w:val="24"/>
                <w:szCs w:val="24"/>
              </w:rPr>
              <w:t>1.1</w:t>
            </w:r>
          </w:p>
        </w:tc>
        <w:tc>
          <w:tcPr>
            <w:tcW w:w="4174" w:type="dxa"/>
            <w:tcBorders>
              <w:left w:val="single" w:sz="4" w:space="0" w:color="auto"/>
            </w:tcBorders>
            <w:tcMar>
              <w:top w:w="50" w:type="dxa"/>
              <w:left w:w="100" w:type="dxa"/>
            </w:tcMar>
            <w:vAlign w:val="center"/>
          </w:tcPr>
          <w:p w14:paraId="5B73CCFF"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Наступила золотая осень.</w:t>
            </w:r>
          </w:p>
          <w:p w14:paraId="5B73CD00"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Б. Рахмет «Сара мәктәпкә бара» («Сара идёт в школу»)</w:t>
            </w:r>
          </w:p>
        </w:tc>
        <w:tc>
          <w:tcPr>
            <w:tcW w:w="1632" w:type="dxa"/>
            <w:tcMar>
              <w:top w:w="50" w:type="dxa"/>
              <w:left w:w="100" w:type="dxa"/>
            </w:tcMar>
            <w:vAlign w:val="center"/>
          </w:tcPr>
          <w:p w14:paraId="5B73CD01"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70" w:type="dxa"/>
            <w:tcMar>
              <w:top w:w="50" w:type="dxa"/>
              <w:left w:w="100" w:type="dxa"/>
            </w:tcMar>
            <w:vAlign w:val="center"/>
          </w:tcPr>
          <w:p w14:paraId="5B73CD02"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98" w:type="dxa"/>
            <w:tcMar>
              <w:top w:w="50" w:type="dxa"/>
              <w:left w:w="100" w:type="dxa"/>
            </w:tcMar>
            <w:vAlign w:val="center"/>
          </w:tcPr>
          <w:p w14:paraId="5B73CD03"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77B79FB5" w14:textId="77777777" w:rsidR="005E4223" w:rsidRPr="00C07235" w:rsidRDefault="00000000" w:rsidP="005E4223">
            <w:pPr>
              <w:rPr>
                <w:rFonts w:ascii="Times New Roman" w:hAnsi="Times New Roman" w:cs="Times New Roman"/>
                <w:sz w:val="24"/>
                <w:szCs w:val="24"/>
              </w:rPr>
            </w:pPr>
            <w:hyperlink r:id="rId4"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04" w14:textId="5A76E31B"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0C" w14:textId="77777777" w:rsidTr="005E4223">
        <w:trPr>
          <w:trHeight w:val="144"/>
          <w:tblCellSpacing w:w="0" w:type="dxa"/>
        </w:trPr>
        <w:tc>
          <w:tcPr>
            <w:tcW w:w="1201" w:type="dxa"/>
            <w:tcMar>
              <w:top w:w="50" w:type="dxa"/>
              <w:left w:w="100" w:type="dxa"/>
            </w:tcMar>
            <w:vAlign w:val="center"/>
          </w:tcPr>
          <w:p w14:paraId="5B73CD06"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color w:val="000000"/>
                <w:sz w:val="24"/>
                <w:szCs w:val="24"/>
              </w:rPr>
              <w:t>1.2</w:t>
            </w:r>
          </w:p>
        </w:tc>
        <w:tc>
          <w:tcPr>
            <w:tcW w:w="4174" w:type="dxa"/>
            <w:tcBorders>
              <w:left w:val="single" w:sz="4" w:space="0" w:color="auto"/>
            </w:tcBorders>
            <w:tcMar>
              <w:top w:w="50" w:type="dxa"/>
              <w:left w:w="100" w:type="dxa"/>
            </w:tcMar>
            <w:vAlign w:val="center"/>
          </w:tcPr>
          <w:p w14:paraId="5B73CD07"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 xml:space="preserve"> Р. Валиева «Көз» («Осень»).</w:t>
            </w:r>
          </w:p>
        </w:tc>
        <w:tc>
          <w:tcPr>
            <w:tcW w:w="1632" w:type="dxa"/>
            <w:tcBorders>
              <w:top w:val="single" w:sz="4" w:space="0" w:color="auto"/>
            </w:tcBorders>
            <w:tcMar>
              <w:top w:w="50" w:type="dxa"/>
              <w:left w:w="100" w:type="dxa"/>
            </w:tcMar>
            <w:vAlign w:val="center"/>
          </w:tcPr>
          <w:p w14:paraId="5B73CD08"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Mar>
              <w:top w:w="50" w:type="dxa"/>
              <w:left w:w="100" w:type="dxa"/>
            </w:tcMar>
            <w:vAlign w:val="center"/>
          </w:tcPr>
          <w:p w14:paraId="5B73CD09"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Mar>
              <w:top w:w="50" w:type="dxa"/>
              <w:left w:w="100" w:type="dxa"/>
            </w:tcMar>
            <w:vAlign w:val="center"/>
          </w:tcPr>
          <w:p w14:paraId="5B73CD0A"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49E8A2EC" w14:textId="77777777" w:rsidR="005E4223" w:rsidRPr="00C07235" w:rsidRDefault="00000000" w:rsidP="005E4223">
            <w:pPr>
              <w:rPr>
                <w:rFonts w:ascii="Times New Roman" w:hAnsi="Times New Roman" w:cs="Times New Roman"/>
                <w:sz w:val="24"/>
                <w:szCs w:val="24"/>
              </w:rPr>
            </w:pPr>
            <w:hyperlink r:id="rId5"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0B" w14:textId="7CBF1C36"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13" w14:textId="77777777" w:rsidTr="005E4223">
        <w:trPr>
          <w:trHeight w:val="144"/>
          <w:tblCellSpacing w:w="0" w:type="dxa"/>
        </w:trPr>
        <w:tc>
          <w:tcPr>
            <w:tcW w:w="1201" w:type="dxa"/>
            <w:tcMar>
              <w:top w:w="50" w:type="dxa"/>
              <w:left w:w="100" w:type="dxa"/>
            </w:tcMar>
            <w:vAlign w:val="center"/>
          </w:tcPr>
          <w:p w14:paraId="5B73CD0D"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color w:val="000000"/>
                <w:sz w:val="24"/>
                <w:szCs w:val="24"/>
              </w:rPr>
              <w:t>1.3</w:t>
            </w:r>
          </w:p>
        </w:tc>
        <w:tc>
          <w:tcPr>
            <w:tcW w:w="4174" w:type="dxa"/>
            <w:tcBorders>
              <w:left w:val="single" w:sz="4" w:space="0" w:color="auto"/>
            </w:tcBorders>
            <w:tcMar>
              <w:top w:w="50" w:type="dxa"/>
              <w:left w:w="100" w:type="dxa"/>
            </w:tcMar>
            <w:vAlign w:val="center"/>
          </w:tcPr>
          <w:p w14:paraId="5B73CD0E"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 xml:space="preserve"> Г. Хасанов «Көзге бакча» («Осенний сад»).</w:t>
            </w:r>
          </w:p>
        </w:tc>
        <w:tc>
          <w:tcPr>
            <w:tcW w:w="1632" w:type="dxa"/>
            <w:tcBorders>
              <w:top w:val="single" w:sz="4" w:space="0" w:color="auto"/>
              <w:bottom w:val="single" w:sz="4" w:space="0" w:color="auto"/>
            </w:tcBorders>
            <w:tcMar>
              <w:top w:w="50" w:type="dxa"/>
              <w:left w:w="100" w:type="dxa"/>
            </w:tcMar>
            <w:vAlign w:val="center"/>
          </w:tcPr>
          <w:p w14:paraId="5B73CD0F"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w:t>
            </w:r>
          </w:p>
        </w:tc>
        <w:tc>
          <w:tcPr>
            <w:tcW w:w="1770" w:type="dxa"/>
            <w:tcMar>
              <w:top w:w="50" w:type="dxa"/>
              <w:left w:w="100" w:type="dxa"/>
            </w:tcMar>
            <w:vAlign w:val="center"/>
          </w:tcPr>
          <w:p w14:paraId="5B73CD10"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Mar>
              <w:top w:w="50" w:type="dxa"/>
              <w:left w:w="100" w:type="dxa"/>
            </w:tcMar>
            <w:vAlign w:val="center"/>
          </w:tcPr>
          <w:p w14:paraId="5B73CD11"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00C9EBFD" w14:textId="77777777" w:rsidR="005E4223" w:rsidRPr="00C07235" w:rsidRDefault="00000000" w:rsidP="005E4223">
            <w:pPr>
              <w:rPr>
                <w:rFonts w:ascii="Times New Roman" w:hAnsi="Times New Roman" w:cs="Times New Roman"/>
                <w:sz w:val="24"/>
                <w:szCs w:val="24"/>
              </w:rPr>
            </w:pPr>
            <w:hyperlink r:id="rId6"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12" w14:textId="5D6F0035"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1A" w14:textId="77777777" w:rsidTr="005E4223">
        <w:trPr>
          <w:trHeight w:val="144"/>
          <w:tblCellSpacing w:w="0" w:type="dxa"/>
        </w:trPr>
        <w:tc>
          <w:tcPr>
            <w:tcW w:w="1201" w:type="dxa"/>
            <w:tcMar>
              <w:top w:w="50" w:type="dxa"/>
              <w:left w:w="100" w:type="dxa"/>
            </w:tcMar>
            <w:vAlign w:val="center"/>
          </w:tcPr>
          <w:p w14:paraId="5B73CD14"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color w:val="000000"/>
                <w:sz w:val="24"/>
                <w:szCs w:val="24"/>
              </w:rPr>
              <w:t>1.4</w:t>
            </w:r>
          </w:p>
        </w:tc>
        <w:tc>
          <w:tcPr>
            <w:tcW w:w="4174" w:type="dxa"/>
            <w:tcMar>
              <w:top w:w="50" w:type="dxa"/>
              <w:left w:w="100" w:type="dxa"/>
            </w:tcMar>
            <w:vAlign w:val="center"/>
          </w:tcPr>
          <w:p w14:paraId="5B73CD15"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 xml:space="preserve"> Л. Лерон «Яфрак бәйрәме» («Праздник листьев»).</w:t>
            </w:r>
          </w:p>
        </w:tc>
        <w:tc>
          <w:tcPr>
            <w:tcW w:w="1632" w:type="dxa"/>
            <w:tcMar>
              <w:top w:w="50" w:type="dxa"/>
              <w:left w:w="100" w:type="dxa"/>
            </w:tcMar>
            <w:vAlign w:val="center"/>
          </w:tcPr>
          <w:p w14:paraId="5B73CD16"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Mar>
              <w:top w:w="50" w:type="dxa"/>
              <w:left w:w="100" w:type="dxa"/>
            </w:tcMar>
            <w:vAlign w:val="center"/>
          </w:tcPr>
          <w:p w14:paraId="5B73CD17"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Mar>
              <w:top w:w="50" w:type="dxa"/>
              <w:left w:w="100" w:type="dxa"/>
            </w:tcMar>
            <w:vAlign w:val="center"/>
          </w:tcPr>
          <w:p w14:paraId="5B73CD18"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464464A2" w14:textId="77777777" w:rsidR="005E4223" w:rsidRPr="00C07235" w:rsidRDefault="00000000" w:rsidP="005E4223">
            <w:pPr>
              <w:rPr>
                <w:rFonts w:ascii="Times New Roman" w:hAnsi="Times New Roman" w:cs="Times New Roman"/>
                <w:sz w:val="24"/>
                <w:szCs w:val="24"/>
              </w:rPr>
            </w:pPr>
            <w:hyperlink r:id="rId7"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19" w14:textId="48D57E95"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21" w14:textId="77777777" w:rsidTr="005E4223">
        <w:trPr>
          <w:trHeight w:val="144"/>
          <w:tblCellSpacing w:w="0" w:type="dxa"/>
        </w:trPr>
        <w:tc>
          <w:tcPr>
            <w:tcW w:w="1201" w:type="dxa"/>
            <w:tcMar>
              <w:top w:w="50" w:type="dxa"/>
              <w:left w:w="100" w:type="dxa"/>
            </w:tcMar>
            <w:vAlign w:val="center"/>
          </w:tcPr>
          <w:p w14:paraId="5B73CD1B"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color w:val="000000"/>
                <w:sz w:val="24"/>
                <w:szCs w:val="24"/>
              </w:rPr>
              <w:t>1.5</w:t>
            </w:r>
          </w:p>
        </w:tc>
        <w:tc>
          <w:tcPr>
            <w:tcW w:w="4174" w:type="dxa"/>
            <w:tcMar>
              <w:top w:w="50" w:type="dxa"/>
              <w:left w:w="100" w:type="dxa"/>
            </w:tcMar>
            <w:vAlign w:val="center"/>
          </w:tcPr>
          <w:p w14:paraId="5B73CD1C"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Ф. Яруллин «Көзге табын» («Осенние яства»).</w:t>
            </w:r>
          </w:p>
        </w:tc>
        <w:tc>
          <w:tcPr>
            <w:tcW w:w="1632" w:type="dxa"/>
            <w:tcBorders>
              <w:top w:val="single" w:sz="4" w:space="0" w:color="auto"/>
              <w:left w:val="single" w:sz="4" w:space="0" w:color="auto"/>
              <w:bottom w:val="single" w:sz="4" w:space="0" w:color="auto"/>
            </w:tcBorders>
            <w:tcMar>
              <w:top w:w="50" w:type="dxa"/>
              <w:left w:w="100" w:type="dxa"/>
            </w:tcMar>
            <w:vAlign w:val="center"/>
          </w:tcPr>
          <w:p w14:paraId="5B73CD1D"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Mar>
              <w:top w:w="50" w:type="dxa"/>
              <w:left w:w="100" w:type="dxa"/>
            </w:tcMar>
            <w:vAlign w:val="center"/>
          </w:tcPr>
          <w:p w14:paraId="5B73CD1E"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Mar>
              <w:top w:w="50" w:type="dxa"/>
              <w:left w:w="100" w:type="dxa"/>
            </w:tcMar>
            <w:vAlign w:val="center"/>
          </w:tcPr>
          <w:p w14:paraId="5B73CD1F"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30598D5A" w14:textId="77777777" w:rsidR="005E4223" w:rsidRPr="00C07235" w:rsidRDefault="00000000" w:rsidP="005E4223">
            <w:pPr>
              <w:rPr>
                <w:rFonts w:ascii="Times New Roman" w:hAnsi="Times New Roman" w:cs="Times New Roman"/>
                <w:sz w:val="24"/>
                <w:szCs w:val="24"/>
              </w:rPr>
            </w:pPr>
            <w:hyperlink r:id="rId8"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20" w14:textId="769094B4"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28" w14:textId="77777777" w:rsidTr="005E4223">
        <w:trPr>
          <w:trHeight w:val="144"/>
          <w:tblCellSpacing w:w="0" w:type="dxa"/>
        </w:trPr>
        <w:tc>
          <w:tcPr>
            <w:tcW w:w="1201" w:type="dxa"/>
            <w:tcBorders>
              <w:bottom w:val="single" w:sz="4" w:space="0" w:color="auto"/>
              <w:right w:val="single" w:sz="4" w:space="0" w:color="auto"/>
            </w:tcBorders>
            <w:tcMar>
              <w:top w:w="50" w:type="dxa"/>
              <w:left w:w="100" w:type="dxa"/>
            </w:tcMar>
            <w:vAlign w:val="center"/>
          </w:tcPr>
          <w:p w14:paraId="5B73CD22"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color w:val="000000"/>
                <w:sz w:val="24"/>
                <w:szCs w:val="24"/>
              </w:rPr>
              <w:t>1.6</w:t>
            </w:r>
          </w:p>
        </w:tc>
        <w:tc>
          <w:tcPr>
            <w:tcW w:w="4174" w:type="dxa"/>
            <w:tcBorders>
              <w:left w:val="single" w:sz="4" w:space="0" w:color="auto"/>
              <w:bottom w:val="single" w:sz="4" w:space="0" w:color="auto"/>
              <w:right w:val="single" w:sz="4" w:space="0" w:color="auto"/>
            </w:tcBorders>
            <w:tcMar>
              <w:top w:w="50" w:type="dxa"/>
              <w:left w:w="100" w:type="dxa"/>
            </w:tcMar>
            <w:vAlign w:val="center"/>
          </w:tcPr>
          <w:p w14:paraId="5B73CD23"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И. Туктар «Урман букеты» («Лесной букет»).</w:t>
            </w:r>
          </w:p>
        </w:tc>
        <w:tc>
          <w:tcPr>
            <w:tcW w:w="1632" w:type="dxa"/>
            <w:tcBorders>
              <w:left w:val="single" w:sz="4" w:space="0" w:color="auto"/>
              <w:bottom w:val="single" w:sz="4" w:space="0" w:color="auto"/>
            </w:tcBorders>
            <w:tcMar>
              <w:top w:w="50" w:type="dxa"/>
              <w:left w:w="100" w:type="dxa"/>
            </w:tcMar>
            <w:vAlign w:val="center"/>
          </w:tcPr>
          <w:p w14:paraId="5B73CD24"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Borders>
              <w:bottom w:val="single" w:sz="4" w:space="0" w:color="auto"/>
            </w:tcBorders>
            <w:tcMar>
              <w:top w:w="50" w:type="dxa"/>
              <w:left w:w="100" w:type="dxa"/>
            </w:tcMar>
            <w:vAlign w:val="center"/>
          </w:tcPr>
          <w:p w14:paraId="5B73CD25"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bottom w:val="single" w:sz="4" w:space="0" w:color="auto"/>
            </w:tcBorders>
            <w:tcMar>
              <w:top w:w="50" w:type="dxa"/>
              <w:left w:w="100" w:type="dxa"/>
            </w:tcMar>
            <w:vAlign w:val="center"/>
          </w:tcPr>
          <w:p w14:paraId="5B73CD26" w14:textId="781136AA"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bottom w:val="single" w:sz="4" w:space="0" w:color="auto"/>
            </w:tcBorders>
            <w:tcMar>
              <w:top w:w="50" w:type="dxa"/>
              <w:left w:w="100" w:type="dxa"/>
            </w:tcMar>
            <w:vAlign w:val="center"/>
          </w:tcPr>
          <w:p w14:paraId="6EE6A109" w14:textId="77777777" w:rsidR="005E4223" w:rsidRPr="00C07235" w:rsidRDefault="00000000" w:rsidP="005E4223">
            <w:pPr>
              <w:rPr>
                <w:rFonts w:ascii="Times New Roman" w:hAnsi="Times New Roman" w:cs="Times New Roman"/>
                <w:sz w:val="24"/>
                <w:szCs w:val="24"/>
              </w:rPr>
            </w:pPr>
            <w:hyperlink r:id="rId9"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27" w14:textId="20BCCAA3"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2F" w14:textId="77777777" w:rsidTr="005E4223">
        <w:trPr>
          <w:trHeight w:val="144"/>
          <w:tblCellSpacing w:w="0" w:type="dxa"/>
        </w:trPr>
        <w:tc>
          <w:tcPr>
            <w:tcW w:w="1201" w:type="dxa"/>
            <w:tcMar>
              <w:top w:w="50" w:type="dxa"/>
              <w:left w:w="100" w:type="dxa"/>
            </w:tcMar>
            <w:vAlign w:val="center"/>
          </w:tcPr>
          <w:p w14:paraId="5B73CD29" w14:textId="4C8EE205" w:rsidR="005E4223" w:rsidRPr="00315CE7" w:rsidRDefault="005E4223" w:rsidP="005E4223">
            <w:pPr>
              <w:rPr>
                <w:rFonts w:ascii="Times New Roman" w:hAnsi="Times New Roman" w:cs="Times New Roman"/>
                <w:color w:val="000000"/>
                <w:sz w:val="24"/>
                <w:szCs w:val="24"/>
              </w:rPr>
            </w:pPr>
          </w:p>
        </w:tc>
        <w:tc>
          <w:tcPr>
            <w:tcW w:w="4174" w:type="dxa"/>
            <w:tcMar>
              <w:top w:w="50" w:type="dxa"/>
              <w:left w:w="100" w:type="dxa"/>
            </w:tcMar>
            <w:vAlign w:val="center"/>
          </w:tcPr>
          <w:p w14:paraId="5B73CD2A" w14:textId="05188D10" w:rsidR="005E4223" w:rsidRPr="00315CE7" w:rsidRDefault="00670805" w:rsidP="005E4223">
            <w:pPr>
              <w:ind w:left="135"/>
              <w:rPr>
                <w:rFonts w:ascii="Times New Roman" w:hAnsi="Times New Roman" w:cs="Times New Roman"/>
                <w:sz w:val="24"/>
                <w:szCs w:val="24"/>
              </w:rPr>
            </w:pPr>
            <w:r w:rsidRPr="00315CE7">
              <w:rPr>
                <w:rFonts w:ascii="Times New Roman" w:hAnsi="Times New Roman" w:cs="Times New Roman"/>
                <w:color w:val="000000"/>
                <w:sz w:val="24"/>
                <w:szCs w:val="24"/>
              </w:rPr>
              <w:t>Итого по разделу</w:t>
            </w:r>
          </w:p>
        </w:tc>
        <w:tc>
          <w:tcPr>
            <w:tcW w:w="1632" w:type="dxa"/>
            <w:tcBorders>
              <w:left w:val="single" w:sz="4" w:space="0" w:color="auto"/>
              <w:bottom w:val="single" w:sz="4" w:space="0" w:color="auto"/>
            </w:tcBorders>
            <w:tcMar>
              <w:top w:w="50" w:type="dxa"/>
              <w:left w:w="100" w:type="dxa"/>
            </w:tcMar>
            <w:vAlign w:val="center"/>
          </w:tcPr>
          <w:p w14:paraId="5B73CD2B" w14:textId="77777777" w:rsidR="005E4223" w:rsidRPr="00315CE7" w:rsidRDefault="005E4223" w:rsidP="005E4223">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6</w:t>
            </w:r>
          </w:p>
        </w:tc>
        <w:tc>
          <w:tcPr>
            <w:tcW w:w="1770" w:type="dxa"/>
            <w:tcBorders>
              <w:bottom w:val="single" w:sz="4" w:space="0" w:color="auto"/>
            </w:tcBorders>
            <w:tcMar>
              <w:top w:w="50" w:type="dxa"/>
              <w:left w:w="100" w:type="dxa"/>
            </w:tcMar>
            <w:vAlign w:val="center"/>
          </w:tcPr>
          <w:p w14:paraId="5B73CD2C"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bottom w:val="single" w:sz="4" w:space="0" w:color="auto"/>
            </w:tcBorders>
            <w:tcMar>
              <w:top w:w="50" w:type="dxa"/>
              <w:left w:w="100" w:type="dxa"/>
            </w:tcMar>
            <w:vAlign w:val="center"/>
          </w:tcPr>
          <w:p w14:paraId="5B73CD2D"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bottom w:val="single" w:sz="4" w:space="0" w:color="auto"/>
            </w:tcBorders>
            <w:tcMar>
              <w:top w:w="50" w:type="dxa"/>
              <w:left w:w="100" w:type="dxa"/>
            </w:tcMar>
            <w:vAlign w:val="center"/>
          </w:tcPr>
          <w:p w14:paraId="2692DFB9" w14:textId="77777777" w:rsidR="005E4223" w:rsidRPr="00C07235" w:rsidRDefault="00000000" w:rsidP="005E4223">
            <w:pPr>
              <w:rPr>
                <w:rFonts w:ascii="Times New Roman" w:hAnsi="Times New Roman" w:cs="Times New Roman"/>
                <w:sz w:val="24"/>
                <w:szCs w:val="24"/>
              </w:rPr>
            </w:pPr>
            <w:hyperlink r:id="rId10"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2E" w14:textId="6B9D8BB4"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37" w14:textId="77777777" w:rsidTr="005E4223">
        <w:trPr>
          <w:trHeight w:val="144"/>
          <w:tblCellSpacing w:w="0" w:type="dxa"/>
        </w:trPr>
        <w:tc>
          <w:tcPr>
            <w:tcW w:w="1201" w:type="dxa"/>
            <w:tcBorders>
              <w:bottom w:val="single" w:sz="4" w:space="0" w:color="auto"/>
            </w:tcBorders>
            <w:tcMar>
              <w:top w:w="50" w:type="dxa"/>
              <w:left w:w="100" w:type="dxa"/>
            </w:tcMar>
            <w:vAlign w:val="center"/>
          </w:tcPr>
          <w:p w14:paraId="5B73CD30"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Раздел 2</w:t>
            </w:r>
          </w:p>
        </w:tc>
        <w:tc>
          <w:tcPr>
            <w:tcW w:w="4174" w:type="dxa"/>
            <w:tcBorders>
              <w:bottom w:val="single" w:sz="4" w:space="0" w:color="auto"/>
            </w:tcBorders>
            <w:tcMar>
              <w:top w:w="50" w:type="dxa"/>
              <w:left w:w="100" w:type="dxa"/>
            </w:tcMar>
            <w:vAlign w:val="center"/>
          </w:tcPr>
          <w:p w14:paraId="5B73CD31"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 xml:space="preserve">Фольклор.                         </w:t>
            </w:r>
          </w:p>
          <w:p w14:paraId="5B73CD32" w14:textId="77777777" w:rsidR="005E4223" w:rsidRPr="00315CE7" w:rsidRDefault="005E4223" w:rsidP="005E4223">
            <w:pPr>
              <w:ind w:left="135"/>
              <w:rPr>
                <w:rFonts w:ascii="Times New Roman" w:hAnsi="Times New Roman" w:cs="Times New Roman"/>
                <w:sz w:val="24"/>
                <w:szCs w:val="24"/>
              </w:rPr>
            </w:pPr>
          </w:p>
        </w:tc>
        <w:tc>
          <w:tcPr>
            <w:tcW w:w="1632" w:type="dxa"/>
            <w:tcBorders>
              <w:left w:val="single" w:sz="4" w:space="0" w:color="auto"/>
              <w:bottom w:val="single" w:sz="4" w:space="0" w:color="auto"/>
            </w:tcBorders>
            <w:tcMar>
              <w:top w:w="50" w:type="dxa"/>
              <w:left w:w="100" w:type="dxa"/>
            </w:tcMar>
            <w:vAlign w:val="center"/>
          </w:tcPr>
          <w:p w14:paraId="5B73CD33"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w:t>
            </w:r>
          </w:p>
        </w:tc>
        <w:tc>
          <w:tcPr>
            <w:tcW w:w="1770" w:type="dxa"/>
            <w:tcBorders>
              <w:bottom w:val="single" w:sz="4" w:space="0" w:color="auto"/>
            </w:tcBorders>
            <w:tcMar>
              <w:top w:w="50" w:type="dxa"/>
              <w:left w:w="100" w:type="dxa"/>
            </w:tcMar>
            <w:vAlign w:val="center"/>
          </w:tcPr>
          <w:p w14:paraId="5B73CD34"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1898" w:type="dxa"/>
            <w:tcBorders>
              <w:bottom w:val="single" w:sz="4" w:space="0" w:color="auto"/>
            </w:tcBorders>
            <w:tcMar>
              <w:top w:w="50" w:type="dxa"/>
              <w:left w:w="100" w:type="dxa"/>
            </w:tcMar>
            <w:vAlign w:val="center"/>
          </w:tcPr>
          <w:p w14:paraId="5B73CD35"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3065" w:type="dxa"/>
            <w:tcBorders>
              <w:bottom w:val="single" w:sz="4" w:space="0" w:color="auto"/>
            </w:tcBorders>
            <w:tcMar>
              <w:top w:w="50" w:type="dxa"/>
              <w:left w:w="100" w:type="dxa"/>
            </w:tcMar>
            <w:vAlign w:val="center"/>
          </w:tcPr>
          <w:p w14:paraId="255EDA72" w14:textId="77777777" w:rsidR="005E4223" w:rsidRPr="00C07235" w:rsidRDefault="00000000" w:rsidP="005E4223">
            <w:pPr>
              <w:rPr>
                <w:rFonts w:ascii="Times New Roman" w:hAnsi="Times New Roman" w:cs="Times New Roman"/>
                <w:sz w:val="24"/>
                <w:szCs w:val="24"/>
              </w:rPr>
            </w:pPr>
            <w:hyperlink r:id="rId11"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36" w14:textId="42EF1830"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40" w14:textId="77777777" w:rsidTr="005E4223">
        <w:trPr>
          <w:trHeight w:val="144"/>
          <w:tblCellSpacing w:w="0" w:type="dxa"/>
        </w:trPr>
        <w:tc>
          <w:tcPr>
            <w:tcW w:w="1201" w:type="dxa"/>
            <w:tcMar>
              <w:top w:w="50" w:type="dxa"/>
              <w:left w:w="100" w:type="dxa"/>
            </w:tcMar>
            <w:vAlign w:val="center"/>
          </w:tcPr>
          <w:p w14:paraId="5B73CD38" w14:textId="77777777" w:rsidR="005E4223" w:rsidRPr="00315CE7" w:rsidRDefault="005E4223" w:rsidP="005E4223">
            <w:pPr>
              <w:rPr>
                <w:rFonts w:ascii="Times New Roman" w:hAnsi="Times New Roman" w:cs="Times New Roman"/>
                <w:color w:val="000000"/>
                <w:sz w:val="24"/>
                <w:szCs w:val="24"/>
              </w:rPr>
            </w:pPr>
            <w:r w:rsidRPr="00315CE7">
              <w:rPr>
                <w:rFonts w:ascii="Times New Roman" w:hAnsi="Times New Roman" w:cs="Times New Roman"/>
                <w:color w:val="000000"/>
                <w:sz w:val="24"/>
                <w:szCs w:val="24"/>
              </w:rPr>
              <w:t>2.1</w:t>
            </w:r>
          </w:p>
        </w:tc>
        <w:tc>
          <w:tcPr>
            <w:tcW w:w="4174" w:type="dxa"/>
            <w:tcMar>
              <w:top w:w="50" w:type="dxa"/>
              <w:left w:w="100" w:type="dxa"/>
            </w:tcMar>
            <w:vAlign w:val="center"/>
          </w:tcPr>
          <w:p w14:paraId="5B73CD39" w14:textId="77777777" w:rsidR="005E4223" w:rsidRPr="00315CE7" w:rsidRDefault="005E4223" w:rsidP="00670805">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Татарское устное народное творчество. Пословицы и поговорки. Загадки.</w:t>
            </w:r>
          </w:p>
          <w:p w14:paraId="5B73CD3A"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 xml:space="preserve">Малые жанры устного </w:t>
            </w:r>
            <w:r w:rsidRPr="00315CE7">
              <w:rPr>
                <w:rFonts w:ascii="Times New Roman" w:hAnsi="Times New Roman" w:cs="Times New Roman"/>
                <w:sz w:val="24"/>
                <w:szCs w:val="24"/>
              </w:rPr>
              <w:lastRenderedPageBreak/>
              <w:t xml:space="preserve">народного творчества. </w:t>
            </w:r>
          </w:p>
          <w:p w14:paraId="5B73CD3B" w14:textId="77777777" w:rsidR="005E4223" w:rsidRPr="00315CE7" w:rsidRDefault="005E4223" w:rsidP="005E4223">
            <w:pPr>
              <w:ind w:left="135"/>
              <w:rPr>
                <w:rFonts w:ascii="Times New Roman" w:hAnsi="Times New Roman" w:cs="Times New Roman"/>
                <w:sz w:val="24"/>
                <w:szCs w:val="24"/>
              </w:rPr>
            </w:pPr>
          </w:p>
        </w:tc>
        <w:tc>
          <w:tcPr>
            <w:tcW w:w="1632" w:type="dxa"/>
            <w:tcMar>
              <w:top w:w="50" w:type="dxa"/>
              <w:left w:w="100" w:type="dxa"/>
            </w:tcMar>
            <w:vAlign w:val="center"/>
          </w:tcPr>
          <w:p w14:paraId="5B73CD3C"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lastRenderedPageBreak/>
              <w:t>1</w:t>
            </w:r>
          </w:p>
        </w:tc>
        <w:tc>
          <w:tcPr>
            <w:tcW w:w="1770" w:type="dxa"/>
            <w:tcMar>
              <w:top w:w="50" w:type="dxa"/>
              <w:left w:w="100" w:type="dxa"/>
            </w:tcMar>
            <w:vAlign w:val="center"/>
          </w:tcPr>
          <w:p w14:paraId="5B73CD3D"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Mar>
              <w:top w:w="50" w:type="dxa"/>
              <w:left w:w="100" w:type="dxa"/>
            </w:tcMar>
            <w:vAlign w:val="center"/>
          </w:tcPr>
          <w:p w14:paraId="5B73CD3E"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1AFECE10" w14:textId="77777777" w:rsidR="005E4223" w:rsidRPr="00C07235" w:rsidRDefault="00000000" w:rsidP="005E4223">
            <w:pPr>
              <w:rPr>
                <w:rFonts w:ascii="Times New Roman" w:hAnsi="Times New Roman" w:cs="Times New Roman"/>
                <w:sz w:val="24"/>
                <w:szCs w:val="24"/>
              </w:rPr>
            </w:pPr>
            <w:hyperlink r:id="rId12"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3F" w14:textId="3C33F848"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47" w14:textId="77777777" w:rsidTr="005E4223">
        <w:trPr>
          <w:trHeight w:val="98"/>
          <w:tblCellSpacing w:w="0" w:type="dxa"/>
        </w:trPr>
        <w:tc>
          <w:tcPr>
            <w:tcW w:w="1201" w:type="dxa"/>
            <w:tcBorders>
              <w:bottom w:val="single" w:sz="4" w:space="0" w:color="auto"/>
            </w:tcBorders>
            <w:tcMar>
              <w:top w:w="50" w:type="dxa"/>
              <w:left w:w="100" w:type="dxa"/>
            </w:tcMar>
            <w:vAlign w:val="center"/>
          </w:tcPr>
          <w:p w14:paraId="5B73CD41" w14:textId="77777777" w:rsidR="005E4223" w:rsidRPr="00315CE7" w:rsidRDefault="005E4223" w:rsidP="005E4223">
            <w:pPr>
              <w:rPr>
                <w:rFonts w:ascii="Times New Roman" w:hAnsi="Times New Roman" w:cs="Times New Roman"/>
                <w:color w:val="000000"/>
                <w:sz w:val="24"/>
                <w:szCs w:val="24"/>
              </w:rPr>
            </w:pPr>
          </w:p>
        </w:tc>
        <w:tc>
          <w:tcPr>
            <w:tcW w:w="4174" w:type="dxa"/>
            <w:tcBorders>
              <w:bottom w:val="single" w:sz="4" w:space="0" w:color="auto"/>
            </w:tcBorders>
            <w:tcMar>
              <w:top w:w="50" w:type="dxa"/>
              <w:left w:w="100" w:type="dxa"/>
            </w:tcMar>
            <w:vAlign w:val="center"/>
          </w:tcPr>
          <w:p w14:paraId="5B73CD42" w14:textId="77777777" w:rsidR="005E4223" w:rsidRPr="00315CE7" w:rsidRDefault="005E4223" w:rsidP="005E4223">
            <w:pPr>
              <w:ind w:left="135"/>
              <w:rPr>
                <w:rFonts w:ascii="Times New Roman" w:hAnsi="Times New Roman" w:cs="Times New Roman"/>
                <w:sz w:val="24"/>
                <w:szCs w:val="24"/>
              </w:rPr>
            </w:pPr>
          </w:p>
        </w:tc>
        <w:tc>
          <w:tcPr>
            <w:tcW w:w="1632" w:type="dxa"/>
            <w:tcBorders>
              <w:bottom w:val="single" w:sz="4" w:space="0" w:color="auto"/>
            </w:tcBorders>
            <w:tcMar>
              <w:top w:w="50" w:type="dxa"/>
              <w:left w:w="100" w:type="dxa"/>
            </w:tcMar>
            <w:vAlign w:val="center"/>
          </w:tcPr>
          <w:p w14:paraId="5B73CD43"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1770" w:type="dxa"/>
            <w:tcBorders>
              <w:bottom w:val="single" w:sz="4" w:space="0" w:color="auto"/>
            </w:tcBorders>
            <w:tcMar>
              <w:top w:w="50" w:type="dxa"/>
              <w:left w:w="100" w:type="dxa"/>
            </w:tcMar>
            <w:vAlign w:val="center"/>
          </w:tcPr>
          <w:p w14:paraId="5B73CD44"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1898" w:type="dxa"/>
            <w:tcBorders>
              <w:bottom w:val="single" w:sz="4" w:space="0" w:color="auto"/>
            </w:tcBorders>
            <w:tcMar>
              <w:top w:w="50" w:type="dxa"/>
              <w:left w:w="100" w:type="dxa"/>
            </w:tcMar>
            <w:vAlign w:val="center"/>
          </w:tcPr>
          <w:p w14:paraId="5B73CD45"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3065" w:type="dxa"/>
            <w:tcBorders>
              <w:bottom w:val="single" w:sz="4" w:space="0" w:color="auto"/>
            </w:tcBorders>
            <w:tcMar>
              <w:top w:w="50" w:type="dxa"/>
              <w:left w:w="100" w:type="dxa"/>
            </w:tcMar>
            <w:vAlign w:val="center"/>
          </w:tcPr>
          <w:p w14:paraId="5B73CD46" w14:textId="77777777" w:rsidR="005E4223" w:rsidRPr="00315CE7" w:rsidRDefault="005E4223" w:rsidP="005E4223">
            <w:pPr>
              <w:ind w:left="135"/>
              <w:rPr>
                <w:rFonts w:ascii="Times New Roman" w:hAnsi="Times New Roman" w:cs="Times New Roman"/>
                <w:sz w:val="24"/>
                <w:szCs w:val="24"/>
              </w:rPr>
            </w:pPr>
          </w:p>
        </w:tc>
      </w:tr>
      <w:tr w:rsidR="005E4223" w:rsidRPr="00315CE7" w14:paraId="5B73CD51" w14:textId="77777777" w:rsidTr="005E4223">
        <w:trPr>
          <w:trHeight w:val="3031"/>
          <w:tblCellSpacing w:w="0" w:type="dxa"/>
        </w:trPr>
        <w:tc>
          <w:tcPr>
            <w:tcW w:w="1201" w:type="dxa"/>
            <w:tcBorders>
              <w:bottom w:val="single" w:sz="4" w:space="0" w:color="auto"/>
            </w:tcBorders>
            <w:tcMar>
              <w:top w:w="50" w:type="dxa"/>
              <w:left w:w="100" w:type="dxa"/>
            </w:tcMar>
            <w:vAlign w:val="center"/>
          </w:tcPr>
          <w:p w14:paraId="5B73CD48"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2.2</w:t>
            </w:r>
          </w:p>
        </w:tc>
        <w:tc>
          <w:tcPr>
            <w:tcW w:w="4174" w:type="dxa"/>
            <w:tcBorders>
              <w:bottom w:val="single" w:sz="4" w:space="0" w:color="auto"/>
            </w:tcBorders>
            <w:tcMar>
              <w:top w:w="50" w:type="dxa"/>
              <w:left w:w="100" w:type="dxa"/>
            </w:tcMar>
            <w:vAlign w:val="center"/>
          </w:tcPr>
          <w:p w14:paraId="5B73CD49"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 xml:space="preserve">Тематика и проблематика. Значение пословиц. Ситуации использования в речи пословиц и поговорок. </w:t>
            </w:r>
          </w:p>
          <w:p w14:paraId="5B73CD4A"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Загадки.</w:t>
            </w:r>
          </w:p>
          <w:p w14:paraId="5B73CD4B"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Смекалка и находчивость в решении загадок.</w:t>
            </w:r>
          </w:p>
          <w:p w14:paraId="5B73CD4C" w14:textId="77777777" w:rsidR="005E4223" w:rsidRPr="00315CE7" w:rsidRDefault="005E4223" w:rsidP="005E4223">
            <w:pPr>
              <w:ind w:left="135"/>
              <w:rPr>
                <w:rFonts w:ascii="Times New Roman" w:hAnsi="Times New Roman" w:cs="Times New Roman"/>
                <w:sz w:val="24"/>
                <w:szCs w:val="24"/>
              </w:rPr>
            </w:pPr>
          </w:p>
        </w:tc>
        <w:tc>
          <w:tcPr>
            <w:tcW w:w="1632" w:type="dxa"/>
            <w:tcBorders>
              <w:bottom w:val="single" w:sz="4" w:space="0" w:color="auto"/>
            </w:tcBorders>
            <w:tcMar>
              <w:top w:w="50" w:type="dxa"/>
              <w:left w:w="100" w:type="dxa"/>
            </w:tcMar>
            <w:vAlign w:val="center"/>
          </w:tcPr>
          <w:p w14:paraId="5B73CD4D"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Borders>
              <w:bottom w:val="single" w:sz="4" w:space="0" w:color="auto"/>
            </w:tcBorders>
            <w:tcMar>
              <w:top w:w="50" w:type="dxa"/>
              <w:left w:w="100" w:type="dxa"/>
            </w:tcMar>
            <w:vAlign w:val="center"/>
          </w:tcPr>
          <w:p w14:paraId="5B73CD4E"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bottom w:val="single" w:sz="4" w:space="0" w:color="auto"/>
            </w:tcBorders>
            <w:tcMar>
              <w:top w:w="50" w:type="dxa"/>
              <w:left w:w="100" w:type="dxa"/>
            </w:tcMar>
            <w:vAlign w:val="center"/>
          </w:tcPr>
          <w:p w14:paraId="5B73CD4F"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bottom w:val="single" w:sz="4" w:space="0" w:color="auto"/>
            </w:tcBorders>
            <w:tcMar>
              <w:top w:w="50" w:type="dxa"/>
              <w:left w:w="100" w:type="dxa"/>
            </w:tcMar>
            <w:vAlign w:val="center"/>
          </w:tcPr>
          <w:p w14:paraId="792EFEDD" w14:textId="77777777" w:rsidR="005E4223" w:rsidRPr="00C07235" w:rsidRDefault="00000000" w:rsidP="005E4223">
            <w:pPr>
              <w:rPr>
                <w:rFonts w:ascii="Times New Roman" w:hAnsi="Times New Roman" w:cs="Times New Roman"/>
                <w:sz w:val="24"/>
                <w:szCs w:val="24"/>
              </w:rPr>
            </w:pPr>
            <w:hyperlink r:id="rId13"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50" w14:textId="1AF45E0C"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58" w14:textId="77777777" w:rsidTr="005E4223">
        <w:trPr>
          <w:trHeight w:val="144"/>
          <w:tblCellSpacing w:w="0" w:type="dxa"/>
        </w:trPr>
        <w:tc>
          <w:tcPr>
            <w:tcW w:w="1201" w:type="dxa"/>
            <w:tcMar>
              <w:top w:w="50" w:type="dxa"/>
              <w:left w:w="100" w:type="dxa"/>
            </w:tcMar>
            <w:vAlign w:val="center"/>
          </w:tcPr>
          <w:p w14:paraId="5B73CD52" w14:textId="49CC4E3E" w:rsidR="005E4223" w:rsidRPr="00315CE7" w:rsidRDefault="005E4223" w:rsidP="005E4223">
            <w:pPr>
              <w:rPr>
                <w:rFonts w:ascii="Times New Roman" w:hAnsi="Times New Roman" w:cs="Times New Roman"/>
                <w:color w:val="000000"/>
                <w:sz w:val="24"/>
                <w:szCs w:val="24"/>
              </w:rPr>
            </w:pPr>
          </w:p>
        </w:tc>
        <w:tc>
          <w:tcPr>
            <w:tcW w:w="4174" w:type="dxa"/>
            <w:tcMar>
              <w:top w:w="50" w:type="dxa"/>
              <w:left w:w="100" w:type="dxa"/>
            </w:tcMar>
            <w:vAlign w:val="center"/>
          </w:tcPr>
          <w:p w14:paraId="5B73CD53" w14:textId="3DE2709F" w:rsidR="005E4223" w:rsidRPr="00315CE7" w:rsidRDefault="00670805" w:rsidP="005E4223">
            <w:pPr>
              <w:ind w:left="135"/>
              <w:rPr>
                <w:rFonts w:ascii="Times New Roman" w:hAnsi="Times New Roman" w:cs="Times New Roman"/>
                <w:sz w:val="24"/>
                <w:szCs w:val="24"/>
              </w:rPr>
            </w:pPr>
            <w:r w:rsidRPr="00315CE7">
              <w:rPr>
                <w:rFonts w:ascii="Times New Roman" w:hAnsi="Times New Roman" w:cs="Times New Roman"/>
                <w:color w:val="000000"/>
                <w:sz w:val="24"/>
                <w:szCs w:val="24"/>
              </w:rPr>
              <w:t>Итого по разделу</w:t>
            </w:r>
          </w:p>
        </w:tc>
        <w:tc>
          <w:tcPr>
            <w:tcW w:w="1632" w:type="dxa"/>
            <w:tcMar>
              <w:top w:w="50" w:type="dxa"/>
              <w:left w:w="100" w:type="dxa"/>
            </w:tcMar>
            <w:vAlign w:val="center"/>
          </w:tcPr>
          <w:p w14:paraId="5B73CD54"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2</w:t>
            </w:r>
          </w:p>
        </w:tc>
        <w:tc>
          <w:tcPr>
            <w:tcW w:w="1770" w:type="dxa"/>
            <w:tcMar>
              <w:top w:w="50" w:type="dxa"/>
              <w:left w:w="100" w:type="dxa"/>
            </w:tcMar>
            <w:vAlign w:val="center"/>
          </w:tcPr>
          <w:p w14:paraId="5B73CD55"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Mar>
              <w:top w:w="50" w:type="dxa"/>
              <w:left w:w="100" w:type="dxa"/>
            </w:tcMar>
            <w:vAlign w:val="center"/>
          </w:tcPr>
          <w:p w14:paraId="5B73CD56"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5B73CD57" w14:textId="77777777" w:rsidR="005E4223" w:rsidRPr="00315CE7" w:rsidRDefault="005E4223" w:rsidP="005E4223">
            <w:pPr>
              <w:ind w:left="135"/>
              <w:rPr>
                <w:rFonts w:ascii="Times New Roman" w:hAnsi="Times New Roman" w:cs="Times New Roman"/>
                <w:sz w:val="24"/>
                <w:szCs w:val="24"/>
              </w:rPr>
            </w:pPr>
          </w:p>
        </w:tc>
      </w:tr>
      <w:tr w:rsidR="005E4223" w:rsidRPr="00315CE7" w14:paraId="5B73CD60" w14:textId="77777777" w:rsidTr="005E4223">
        <w:trPr>
          <w:trHeight w:val="144"/>
          <w:tblCellSpacing w:w="0" w:type="dxa"/>
        </w:trPr>
        <w:tc>
          <w:tcPr>
            <w:tcW w:w="1201" w:type="dxa"/>
            <w:tcBorders>
              <w:top w:val="single" w:sz="4" w:space="0" w:color="auto"/>
              <w:bottom w:val="single" w:sz="4" w:space="0" w:color="auto"/>
            </w:tcBorders>
            <w:tcMar>
              <w:top w:w="50" w:type="dxa"/>
              <w:left w:w="100" w:type="dxa"/>
            </w:tcMar>
            <w:vAlign w:val="center"/>
          </w:tcPr>
          <w:p w14:paraId="5B73CD59"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Раздел 3</w:t>
            </w:r>
          </w:p>
        </w:tc>
        <w:tc>
          <w:tcPr>
            <w:tcW w:w="4174" w:type="dxa"/>
            <w:tcBorders>
              <w:top w:val="single" w:sz="4" w:space="0" w:color="auto"/>
              <w:bottom w:val="single" w:sz="4" w:space="0" w:color="auto"/>
            </w:tcBorders>
            <w:tcMar>
              <w:top w:w="50" w:type="dxa"/>
              <w:left w:w="100" w:type="dxa"/>
            </w:tcMar>
            <w:vAlign w:val="center"/>
          </w:tcPr>
          <w:p w14:paraId="5B73CD5A"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Как прекрасен этот мир!),</w:t>
            </w:r>
          </w:p>
          <w:p w14:paraId="5B73CD5B" w14:textId="77777777" w:rsidR="005E4223" w:rsidRPr="00315CE7" w:rsidRDefault="005E4223" w:rsidP="005E4223">
            <w:pPr>
              <w:ind w:left="135"/>
              <w:rPr>
                <w:rFonts w:ascii="Times New Roman" w:hAnsi="Times New Roman" w:cs="Times New Roman"/>
                <w:sz w:val="24"/>
                <w:szCs w:val="24"/>
              </w:rPr>
            </w:pPr>
          </w:p>
        </w:tc>
        <w:tc>
          <w:tcPr>
            <w:tcW w:w="1632" w:type="dxa"/>
            <w:tcBorders>
              <w:top w:val="single" w:sz="4" w:space="0" w:color="auto"/>
              <w:bottom w:val="single" w:sz="4" w:space="0" w:color="auto"/>
            </w:tcBorders>
            <w:tcMar>
              <w:top w:w="50" w:type="dxa"/>
              <w:left w:w="100" w:type="dxa"/>
            </w:tcMar>
            <w:vAlign w:val="center"/>
          </w:tcPr>
          <w:p w14:paraId="5B73CD5C"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w:t>
            </w:r>
          </w:p>
        </w:tc>
        <w:tc>
          <w:tcPr>
            <w:tcW w:w="1770" w:type="dxa"/>
            <w:tcBorders>
              <w:top w:val="single" w:sz="4" w:space="0" w:color="auto"/>
              <w:bottom w:val="single" w:sz="4" w:space="0" w:color="auto"/>
            </w:tcBorders>
            <w:tcMar>
              <w:top w:w="50" w:type="dxa"/>
              <w:left w:w="100" w:type="dxa"/>
            </w:tcMar>
            <w:vAlign w:val="center"/>
          </w:tcPr>
          <w:p w14:paraId="5B73CD5D"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1898" w:type="dxa"/>
            <w:tcBorders>
              <w:top w:val="single" w:sz="4" w:space="0" w:color="auto"/>
              <w:bottom w:val="single" w:sz="4" w:space="0" w:color="auto"/>
            </w:tcBorders>
            <w:tcMar>
              <w:top w:w="50" w:type="dxa"/>
              <w:left w:w="100" w:type="dxa"/>
            </w:tcMar>
            <w:vAlign w:val="center"/>
          </w:tcPr>
          <w:p w14:paraId="5B73CD5E"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3065" w:type="dxa"/>
            <w:tcBorders>
              <w:top w:val="single" w:sz="4" w:space="0" w:color="auto"/>
              <w:bottom w:val="single" w:sz="4" w:space="0" w:color="auto"/>
            </w:tcBorders>
            <w:tcMar>
              <w:top w:w="50" w:type="dxa"/>
              <w:left w:w="100" w:type="dxa"/>
            </w:tcMar>
            <w:vAlign w:val="center"/>
          </w:tcPr>
          <w:p w14:paraId="5B73CD5F" w14:textId="77777777" w:rsidR="005E4223" w:rsidRPr="00315CE7" w:rsidRDefault="005E4223" w:rsidP="005E4223">
            <w:pPr>
              <w:ind w:left="135"/>
              <w:rPr>
                <w:rFonts w:ascii="Times New Roman" w:hAnsi="Times New Roman" w:cs="Times New Roman"/>
                <w:sz w:val="24"/>
                <w:szCs w:val="24"/>
              </w:rPr>
            </w:pPr>
          </w:p>
        </w:tc>
      </w:tr>
      <w:tr w:rsidR="005E4223" w:rsidRPr="00315CE7" w14:paraId="5B73CD68" w14:textId="77777777" w:rsidTr="005E4223">
        <w:trPr>
          <w:trHeight w:val="144"/>
          <w:tblCellSpacing w:w="0" w:type="dxa"/>
        </w:trPr>
        <w:tc>
          <w:tcPr>
            <w:tcW w:w="1201" w:type="dxa"/>
            <w:tcMar>
              <w:top w:w="50" w:type="dxa"/>
              <w:left w:w="100" w:type="dxa"/>
            </w:tcMar>
            <w:vAlign w:val="center"/>
          </w:tcPr>
          <w:p w14:paraId="5B73CD61"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3.1</w:t>
            </w:r>
          </w:p>
        </w:tc>
        <w:tc>
          <w:tcPr>
            <w:tcW w:w="4174" w:type="dxa"/>
            <w:tcMar>
              <w:top w:w="50" w:type="dxa"/>
              <w:left w:w="100" w:type="dxa"/>
            </w:tcMar>
            <w:vAlign w:val="center"/>
          </w:tcPr>
          <w:p w14:paraId="5B73CD62"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Как прекрасен этот мир!),</w:t>
            </w:r>
          </w:p>
          <w:p w14:paraId="5B73CD63"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Л. Лерон «И ямьле дә соң бу дөнья!» («Как прекрасен этот мир!»)</w:t>
            </w:r>
          </w:p>
        </w:tc>
        <w:tc>
          <w:tcPr>
            <w:tcW w:w="1632" w:type="dxa"/>
            <w:tcMar>
              <w:top w:w="50" w:type="dxa"/>
              <w:left w:w="100" w:type="dxa"/>
            </w:tcMar>
            <w:vAlign w:val="center"/>
          </w:tcPr>
          <w:p w14:paraId="5B73CD64"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Mar>
              <w:top w:w="50" w:type="dxa"/>
              <w:left w:w="100" w:type="dxa"/>
            </w:tcMar>
            <w:vAlign w:val="center"/>
          </w:tcPr>
          <w:p w14:paraId="5B73CD65"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Mar>
              <w:top w:w="50" w:type="dxa"/>
              <w:left w:w="100" w:type="dxa"/>
            </w:tcMar>
            <w:vAlign w:val="center"/>
          </w:tcPr>
          <w:p w14:paraId="5B73CD66"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22BDE42A" w14:textId="77777777" w:rsidR="005E4223" w:rsidRPr="00C07235" w:rsidRDefault="00000000" w:rsidP="005E4223">
            <w:pPr>
              <w:rPr>
                <w:rFonts w:ascii="Times New Roman" w:hAnsi="Times New Roman" w:cs="Times New Roman"/>
                <w:sz w:val="24"/>
                <w:szCs w:val="24"/>
              </w:rPr>
            </w:pPr>
            <w:hyperlink r:id="rId14"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67" w14:textId="69E6E996"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6F" w14:textId="77777777" w:rsidTr="005E4223">
        <w:trPr>
          <w:trHeight w:val="709"/>
          <w:tblCellSpacing w:w="0" w:type="dxa"/>
        </w:trPr>
        <w:tc>
          <w:tcPr>
            <w:tcW w:w="1201" w:type="dxa"/>
            <w:tcBorders>
              <w:top w:val="single" w:sz="4" w:space="0" w:color="auto"/>
              <w:bottom w:val="single" w:sz="4" w:space="0" w:color="auto"/>
            </w:tcBorders>
            <w:tcMar>
              <w:top w:w="50" w:type="dxa"/>
              <w:left w:w="100" w:type="dxa"/>
            </w:tcMar>
            <w:vAlign w:val="center"/>
          </w:tcPr>
          <w:p w14:paraId="5B73CD69"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3.2</w:t>
            </w:r>
          </w:p>
        </w:tc>
        <w:tc>
          <w:tcPr>
            <w:tcW w:w="4174" w:type="dxa"/>
            <w:tcBorders>
              <w:top w:val="single" w:sz="4" w:space="0" w:color="auto"/>
              <w:bottom w:val="single" w:sz="4" w:space="0" w:color="auto"/>
            </w:tcBorders>
            <w:tcMar>
              <w:top w:w="50" w:type="dxa"/>
              <w:left w:w="100" w:type="dxa"/>
            </w:tcMar>
            <w:vAlign w:val="center"/>
          </w:tcPr>
          <w:p w14:paraId="5B73CD6A"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 xml:space="preserve"> Г. Тукай, «Эш беткәч уйнарга ярый» («Закончил дело – гуляй смело»).</w:t>
            </w:r>
          </w:p>
        </w:tc>
        <w:tc>
          <w:tcPr>
            <w:tcW w:w="1632" w:type="dxa"/>
            <w:tcBorders>
              <w:top w:val="single" w:sz="4" w:space="0" w:color="auto"/>
              <w:bottom w:val="single" w:sz="4" w:space="0" w:color="auto"/>
            </w:tcBorders>
            <w:tcMar>
              <w:top w:w="50" w:type="dxa"/>
              <w:left w:w="100" w:type="dxa"/>
            </w:tcMar>
            <w:vAlign w:val="center"/>
          </w:tcPr>
          <w:p w14:paraId="5B73CD6B" w14:textId="77777777" w:rsidR="005E4223" w:rsidRPr="00315CE7" w:rsidRDefault="005E4223" w:rsidP="005E4223">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1</w:t>
            </w:r>
          </w:p>
        </w:tc>
        <w:tc>
          <w:tcPr>
            <w:tcW w:w="1770" w:type="dxa"/>
            <w:tcBorders>
              <w:top w:val="single" w:sz="4" w:space="0" w:color="auto"/>
              <w:bottom w:val="single" w:sz="4" w:space="0" w:color="auto"/>
            </w:tcBorders>
            <w:tcMar>
              <w:top w:w="50" w:type="dxa"/>
              <w:left w:w="100" w:type="dxa"/>
            </w:tcMar>
            <w:vAlign w:val="center"/>
          </w:tcPr>
          <w:p w14:paraId="5B73CD6C"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top w:val="single" w:sz="4" w:space="0" w:color="auto"/>
              <w:bottom w:val="single" w:sz="4" w:space="0" w:color="auto"/>
            </w:tcBorders>
            <w:tcMar>
              <w:top w:w="50" w:type="dxa"/>
              <w:left w:w="100" w:type="dxa"/>
            </w:tcMar>
            <w:vAlign w:val="center"/>
          </w:tcPr>
          <w:p w14:paraId="5B73CD6D"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top w:val="single" w:sz="4" w:space="0" w:color="auto"/>
              <w:bottom w:val="single" w:sz="4" w:space="0" w:color="auto"/>
            </w:tcBorders>
            <w:tcMar>
              <w:top w:w="50" w:type="dxa"/>
              <w:left w:w="100" w:type="dxa"/>
            </w:tcMar>
            <w:vAlign w:val="center"/>
          </w:tcPr>
          <w:p w14:paraId="0458360C" w14:textId="77777777" w:rsidR="005E4223" w:rsidRPr="00C07235" w:rsidRDefault="00000000" w:rsidP="005E4223">
            <w:pPr>
              <w:rPr>
                <w:rFonts w:ascii="Times New Roman" w:hAnsi="Times New Roman" w:cs="Times New Roman"/>
                <w:sz w:val="24"/>
                <w:szCs w:val="24"/>
              </w:rPr>
            </w:pPr>
            <w:hyperlink r:id="rId15"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6E" w14:textId="471E0F13"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76" w14:textId="77777777" w:rsidTr="005E4223">
        <w:trPr>
          <w:trHeight w:val="700"/>
          <w:tblCellSpacing w:w="0" w:type="dxa"/>
        </w:trPr>
        <w:tc>
          <w:tcPr>
            <w:tcW w:w="1201" w:type="dxa"/>
            <w:tcBorders>
              <w:bottom w:val="single" w:sz="4" w:space="0" w:color="auto"/>
            </w:tcBorders>
            <w:tcMar>
              <w:top w:w="50" w:type="dxa"/>
              <w:left w:w="100" w:type="dxa"/>
            </w:tcMar>
            <w:vAlign w:val="center"/>
          </w:tcPr>
          <w:p w14:paraId="5B73CD70" w14:textId="7900ED2F" w:rsidR="005E4223" w:rsidRPr="00315CE7" w:rsidRDefault="005E4223" w:rsidP="005E4223">
            <w:pPr>
              <w:rPr>
                <w:rFonts w:ascii="Times New Roman" w:hAnsi="Times New Roman" w:cs="Times New Roman"/>
                <w:sz w:val="24"/>
                <w:szCs w:val="24"/>
              </w:rPr>
            </w:pPr>
          </w:p>
        </w:tc>
        <w:tc>
          <w:tcPr>
            <w:tcW w:w="4174" w:type="dxa"/>
            <w:tcBorders>
              <w:bottom w:val="single" w:sz="4" w:space="0" w:color="auto"/>
            </w:tcBorders>
            <w:tcMar>
              <w:top w:w="50" w:type="dxa"/>
              <w:left w:w="100" w:type="dxa"/>
            </w:tcMar>
            <w:vAlign w:val="center"/>
          </w:tcPr>
          <w:p w14:paraId="5B73CD71" w14:textId="339820FB"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Итого по разделу</w:t>
            </w:r>
          </w:p>
        </w:tc>
        <w:tc>
          <w:tcPr>
            <w:tcW w:w="1632" w:type="dxa"/>
            <w:tcBorders>
              <w:bottom w:val="single" w:sz="4" w:space="0" w:color="auto"/>
            </w:tcBorders>
            <w:tcMar>
              <w:top w:w="50" w:type="dxa"/>
              <w:left w:w="100" w:type="dxa"/>
            </w:tcMar>
            <w:vAlign w:val="center"/>
          </w:tcPr>
          <w:p w14:paraId="5B73CD72" w14:textId="77777777" w:rsidR="005E4223" w:rsidRPr="00315CE7" w:rsidRDefault="005E4223" w:rsidP="005E4223">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2</w:t>
            </w:r>
          </w:p>
        </w:tc>
        <w:tc>
          <w:tcPr>
            <w:tcW w:w="1770" w:type="dxa"/>
            <w:tcBorders>
              <w:bottom w:val="single" w:sz="4" w:space="0" w:color="auto"/>
            </w:tcBorders>
            <w:tcMar>
              <w:top w:w="50" w:type="dxa"/>
              <w:left w:w="100" w:type="dxa"/>
            </w:tcMar>
            <w:vAlign w:val="center"/>
          </w:tcPr>
          <w:p w14:paraId="5B73CD73"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bottom w:val="single" w:sz="4" w:space="0" w:color="auto"/>
            </w:tcBorders>
            <w:tcMar>
              <w:top w:w="50" w:type="dxa"/>
              <w:left w:w="100" w:type="dxa"/>
            </w:tcMar>
            <w:vAlign w:val="center"/>
          </w:tcPr>
          <w:p w14:paraId="5B73CD74"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bottom w:val="single" w:sz="4" w:space="0" w:color="auto"/>
            </w:tcBorders>
            <w:tcMar>
              <w:top w:w="50" w:type="dxa"/>
              <w:left w:w="100" w:type="dxa"/>
            </w:tcMar>
            <w:vAlign w:val="center"/>
          </w:tcPr>
          <w:p w14:paraId="5B73CD75" w14:textId="77777777" w:rsidR="005E4223" w:rsidRPr="00315CE7" w:rsidRDefault="005E4223" w:rsidP="005E4223">
            <w:pPr>
              <w:ind w:left="135"/>
              <w:rPr>
                <w:rFonts w:ascii="Times New Roman" w:hAnsi="Times New Roman" w:cs="Times New Roman"/>
                <w:sz w:val="24"/>
                <w:szCs w:val="24"/>
              </w:rPr>
            </w:pPr>
          </w:p>
        </w:tc>
      </w:tr>
      <w:tr w:rsidR="005E4223" w:rsidRPr="00315CE7" w14:paraId="5B73CD7D" w14:textId="77777777" w:rsidTr="005E4223">
        <w:trPr>
          <w:trHeight w:val="646"/>
          <w:tblCellSpacing w:w="0" w:type="dxa"/>
        </w:trPr>
        <w:tc>
          <w:tcPr>
            <w:tcW w:w="1201" w:type="dxa"/>
            <w:tcBorders>
              <w:bottom w:val="single" w:sz="4" w:space="0" w:color="auto"/>
            </w:tcBorders>
            <w:tcMar>
              <w:top w:w="50" w:type="dxa"/>
              <w:left w:w="100" w:type="dxa"/>
            </w:tcMar>
            <w:vAlign w:val="center"/>
          </w:tcPr>
          <w:p w14:paraId="5B73CD77"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Раздел 4</w:t>
            </w:r>
          </w:p>
        </w:tc>
        <w:tc>
          <w:tcPr>
            <w:tcW w:w="4174" w:type="dxa"/>
            <w:tcBorders>
              <w:bottom w:val="single" w:sz="4" w:space="0" w:color="auto"/>
            </w:tcBorders>
            <w:tcMar>
              <w:top w:w="50" w:type="dxa"/>
              <w:left w:w="100" w:type="dxa"/>
            </w:tcMar>
            <w:vAlign w:val="center"/>
          </w:tcPr>
          <w:p w14:paraId="5B73CD78"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 xml:space="preserve">Зимушка-зима  </w:t>
            </w:r>
          </w:p>
        </w:tc>
        <w:tc>
          <w:tcPr>
            <w:tcW w:w="1632" w:type="dxa"/>
            <w:tcBorders>
              <w:bottom w:val="single" w:sz="4" w:space="0" w:color="auto"/>
            </w:tcBorders>
            <w:tcMar>
              <w:top w:w="50" w:type="dxa"/>
              <w:left w:w="100" w:type="dxa"/>
            </w:tcMar>
            <w:vAlign w:val="center"/>
          </w:tcPr>
          <w:p w14:paraId="5B73CD79"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w:t>
            </w:r>
          </w:p>
        </w:tc>
        <w:tc>
          <w:tcPr>
            <w:tcW w:w="1770" w:type="dxa"/>
            <w:tcBorders>
              <w:bottom w:val="single" w:sz="4" w:space="0" w:color="auto"/>
            </w:tcBorders>
            <w:tcMar>
              <w:top w:w="50" w:type="dxa"/>
              <w:left w:w="100" w:type="dxa"/>
            </w:tcMar>
            <w:vAlign w:val="center"/>
          </w:tcPr>
          <w:p w14:paraId="5B73CD7A"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1898" w:type="dxa"/>
            <w:tcBorders>
              <w:bottom w:val="single" w:sz="4" w:space="0" w:color="auto"/>
            </w:tcBorders>
            <w:tcMar>
              <w:top w:w="50" w:type="dxa"/>
              <w:left w:w="100" w:type="dxa"/>
            </w:tcMar>
            <w:vAlign w:val="center"/>
          </w:tcPr>
          <w:p w14:paraId="5B73CD7B"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3065" w:type="dxa"/>
            <w:tcBorders>
              <w:bottom w:val="single" w:sz="4" w:space="0" w:color="auto"/>
            </w:tcBorders>
            <w:tcMar>
              <w:top w:w="50" w:type="dxa"/>
              <w:left w:w="100" w:type="dxa"/>
            </w:tcMar>
            <w:vAlign w:val="center"/>
          </w:tcPr>
          <w:p w14:paraId="5B73CD7C" w14:textId="77777777" w:rsidR="005E4223" w:rsidRPr="00315CE7" w:rsidRDefault="005E4223" w:rsidP="005E4223">
            <w:pPr>
              <w:ind w:left="135"/>
              <w:rPr>
                <w:rFonts w:ascii="Times New Roman" w:hAnsi="Times New Roman" w:cs="Times New Roman"/>
                <w:sz w:val="24"/>
                <w:szCs w:val="24"/>
              </w:rPr>
            </w:pPr>
          </w:p>
        </w:tc>
      </w:tr>
      <w:tr w:rsidR="005E4223" w:rsidRPr="00315CE7" w14:paraId="5B73CD84" w14:textId="77777777" w:rsidTr="005E4223">
        <w:trPr>
          <w:trHeight w:val="144"/>
          <w:tblCellSpacing w:w="0" w:type="dxa"/>
        </w:trPr>
        <w:tc>
          <w:tcPr>
            <w:tcW w:w="1201" w:type="dxa"/>
            <w:tcBorders>
              <w:bottom w:val="single" w:sz="4" w:space="0" w:color="auto"/>
            </w:tcBorders>
            <w:tcMar>
              <w:top w:w="50" w:type="dxa"/>
              <w:left w:w="100" w:type="dxa"/>
            </w:tcMar>
            <w:vAlign w:val="center"/>
          </w:tcPr>
          <w:p w14:paraId="5B73CD7E"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4.1</w:t>
            </w:r>
          </w:p>
        </w:tc>
        <w:tc>
          <w:tcPr>
            <w:tcW w:w="4174" w:type="dxa"/>
            <w:tcBorders>
              <w:bottom w:val="single" w:sz="4" w:space="0" w:color="auto"/>
            </w:tcBorders>
            <w:tcMar>
              <w:top w:w="50" w:type="dxa"/>
              <w:left w:w="100" w:type="dxa"/>
            </w:tcMar>
            <w:vAlign w:val="center"/>
          </w:tcPr>
          <w:p w14:paraId="5B73CD7F"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 xml:space="preserve">Зимушка-зима Произведения, раскрывающие образы зимней </w:t>
            </w:r>
            <w:r w:rsidRPr="00315CE7">
              <w:rPr>
                <w:rFonts w:ascii="Times New Roman" w:hAnsi="Times New Roman" w:cs="Times New Roman"/>
                <w:sz w:val="24"/>
                <w:szCs w:val="24"/>
              </w:rPr>
              <w:lastRenderedPageBreak/>
              <w:t>природы, красоту зимнего леса, тему природы и человека.</w:t>
            </w:r>
          </w:p>
        </w:tc>
        <w:tc>
          <w:tcPr>
            <w:tcW w:w="1632" w:type="dxa"/>
            <w:tcBorders>
              <w:bottom w:val="single" w:sz="4" w:space="0" w:color="auto"/>
            </w:tcBorders>
            <w:tcMar>
              <w:top w:w="50" w:type="dxa"/>
              <w:left w:w="100" w:type="dxa"/>
            </w:tcMar>
            <w:vAlign w:val="center"/>
          </w:tcPr>
          <w:p w14:paraId="5B73CD80"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lastRenderedPageBreak/>
              <w:t xml:space="preserve">  1</w:t>
            </w:r>
          </w:p>
        </w:tc>
        <w:tc>
          <w:tcPr>
            <w:tcW w:w="1770" w:type="dxa"/>
            <w:tcBorders>
              <w:bottom w:val="single" w:sz="4" w:space="0" w:color="auto"/>
            </w:tcBorders>
            <w:tcMar>
              <w:top w:w="50" w:type="dxa"/>
              <w:left w:w="100" w:type="dxa"/>
            </w:tcMar>
            <w:vAlign w:val="center"/>
          </w:tcPr>
          <w:p w14:paraId="5B73CD81"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bottom w:val="single" w:sz="4" w:space="0" w:color="auto"/>
            </w:tcBorders>
            <w:tcMar>
              <w:top w:w="50" w:type="dxa"/>
              <w:left w:w="100" w:type="dxa"/>
            </w:tcMar>
            <w:vAlign w:val="center"/>
          </w:tcPr>
          <w:p w14:paraId="5B73CD82"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bottom w:val="single" w:sz="4" w:space="0" w:color="auto"/>
            </w:tcBorders>
            <w:tcMar>
              <w:top w:w="50" w:type="dxa"/>
              <w:left w:w="100" w:type="dxa"/>
            </w:tcMar>
            <w:vAlign w:val="center"/>
          </w:tcPr>
          <w:p w14:paraId="60485230" w14:textId="77777777" w:rsidR="005E4223" w:rsidRPr="00C07235" w:rsidRDefault="00000000" w:rsidP="005E4223">
            <w:pPr>
              <w:rPr>
                <w:rFonts w:ascii="Times New Roman" w:hAnsi="Times New Roman" w:cs="Times New Roman"/>
                <w:sz w:val="24"/>
                <w:szCs w:val="24"/>
              </w:rPr>
            </w:pPr>
            <w:hyperlink r:id="rId16"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83" w14:textId="5185E65C"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8B" w14:textId="77777777" w:rsidTr="005E4223">
        <w:trPr>
          <w:trHeight w:val="144"/>
          <w:tblCellSpacing w:w="0" w:type="dxa"/>
        </w:trPr>
        <w:tc>
          <w:tcPr>
            <w:tcW w:w="1201" w:type="dxa"/>
            <w:tcMar>
              <w:top w:w="50" w:type="dxa"/>
              <w:left w:w="100" w:type="dxa"/>
            </w:tcMar>
            <w:vAlign w:val="center"/>
          </w:tcPr>
          <w:p w14:paraId="5B73CD85"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4.2</w:t>
            </w:r>
          </w:p>
        </w:tc>
        <w:tc>
          <w:tcPr>
            <w:tcW w:w="4174" w:type="dxa"/>
            <w:tcMar>
              <w:top w:w="50" w:type="dxa"/>
              <w:left w:w="100" w:type="dxa"/>
            </w:tcMar>
            <w:vAlign w:val="center"/>
          </w:tcPr>
          <w:p w14:paraId="5B73CD86"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Праздник Новый год.</w:t>
            </w:r>
          </w:p>
        </w:tc>
        <w:tc>
          <w:tcPr>
            <w:tcW w:w="1632" w:type="dxa"/>
            <w:tcMar>
              <w:top w:w="50" w:type="dxa"/>
              <w:left w:w="100" w:type="dxa"/>
            </w:tcMar>
            <w:vAlign w:val="center"/>
          </w:tcPr>
          <w:p w14:paraId="5B73CD87"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Mar>
              <w:top w:w="50" w:type="dxa"/>
              <w:left w:w="100" w:type="dxa"/>
            </w:tcMar>
            <w:vAlign w:val="center"/>
          </w:tcPr>
          <w:p w14:paraId="5B73CD88"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0 </w:t>
            </w:r>
          </w:p>
        </w:tc>
        <w:tc>
          <w:tcPr>
            <w:tcW w:w="1898" w:type="dxa"/>
            <w:tcMar>
              <w:top w:w="50" w:type="dxa"/>
              <w:left w:w="100" w:type="dxa"/>
            </w:tcMar>
            <w:vAlign w:val="center"/>
          </w:tcPr>
          <w:p w14:paraId="5B73CD89"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514CC81E" w14:textId="77777777" w:rsidR="005E4223" w:rsidRPr="00C07235" w:rsidRDefault="00000000" w:rsidP="005E4223">
            <w:pPr>
              <w:rPr>
                <w:rFonts w:ascii="Times New Roman" w:hAnsi="Times New Roman" w:cs="Times New Roman"/>
                <w:sz w:val="24"/>
                <w:szCs w:val="24"/>
              </w:rPr>
            </w:pPr>
            <w:hyperlink r:id="rId17"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8A" w14:textId="09A608AF" w:rsidR="005E4223" w:rsidRPr="005E4223"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92" w14:textId="77777777" w:rsidTr="005E4223">
        <w:trPr>
          <w:trHeight w:val="144"/>
          <w:tblCellSpacing w:w="0" w:type="dxa"/>
        </w:trPr>
        <w:tc>
          <w:tcPr>
            <w:tcW w:w="1201" w:type="dxa"/>
            <w:tcBorders>
              <w:top w:val="single" w:sz="4" w:space="0" w:color="auto"/>
              <w:bottom w:val="single" w:sz="4" w:space="0" w:color="auto"/>
            </w:tcBorders>
            <w:tcMar>
              <w:top w:w="50" w:type="dxa"/>
              <w:left w:w="100" w:type="dxa"/>
            </w:tcMar>
            <w:vAlign w:val="center"/>
          </w:tcPr>
          <w:p w14:paraId="5B73CD8C"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4.3</w:t>
            </w:r>
          </w:p>
        </w:tc>
        <w:tc>
          <w:tcPr>
            <w:tcW w:w="4174" w:type="dxa"/>
            <w:tcBorders>
              <w:top w:val="single" w:sz="4" w:space="0" w:color="auto"/>
              <w:bottom w:val="single" w:sz="4" w:space="0" w:color="auto"/>
            </w:tcBorders>
            <w:tcMar>
              <w:top w:w="50" w:type="dxa"/>
              <w:left w:w="100" w:type="dxa"/>
            </w:tcMar>
            <w:vAlign w:val="center"/>
          </w:tcPr>
          <w:p w14:paraId="5B73CD8D"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 xml:space="preserve"> А. Еники «Кышкы урман» («Зимний лес»)</w:t>
            </w:r>
          </w:p>
        </w:tc>
        <w:tc>
          <w:tcPr>
            <w:tcW w:w="1632" w:type="dxa"/>
            <w:tcBorders>
              <w:top w:val="single" w:sz="4" w:space="0" w:color="auto"/>
              <w:bottom w:val="single" w:sz="4" w:space="0" w:color="auto"/>
            </w:tcBorders>
            <w:tcMar>
              <w:top w:w="50" w:type="dxa"/>
              <w:left w:w="100" w:type="dxa"/>
            </w:tcMar>
            <w:vAlign w:val="center"/>
          </w:tcPr>
          <w:p w14:paraId="5B73CD8E"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Borders>
              <w:top w:val="single" w:sz="4" w:space="0" w:color="auto"/>
              <w:bottom w:val="single" w:sz="4" w:space="0" w:color="auto"/>
            </w:tcBorders>
            <w:tcMar>
              <w:top w:w="50" w:type="dxa"/>
              <w:left w:w="100" w:type="dxa"/>
            </w:tcMar>
            <w:vAlign w:val="center"/>
          </w:tcPr>
          <w:p w14:paraId="5B73CD8F"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0  </w:t>
            </w:r>
          </w:p>
        </w:tc>
        <w:tc>
          <w:tcPr>
            <w:tcW w:w="1898" w:type="dxa"/>
            <w:tcBorders>
              <w:top w:val="single" w:sz="4" w:space="0" w:color="auto"/>
              <w:bottom w:val="single" w:sz="4" w:space="0" w:color="auto"/>
            </w:tcBorders>
            <w:tcMar>
              <w:top w:w="50" w:type="dxa"/>
              <w:left w:w="100" w:type="dxa"/>
            </w:tcMar>
            <w:vAlign w:val="center"/>
          </w:tcPr>
          <w:p w14:paraId="5B73CD90"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top w:val="single" w:sz="4" w:space="0" w:color="auto"/>
              <w:bottom w:val="single" w:sz="4" w:space="0" w:color="auto"/>
            </w:tcBorders>
            <w:tcMar>
              <w:top w:w="50" w:type="dxa"/>
              <w:left w:w="100" w:type="dxa"/>
            </w:tcMar>
            <w:vAlign w:val="center"/>
          </w:tcPr>
          <w:p w14:paraId="43359011" w14:textId="77777777" w:rsidR="005E4223" w:rsidRPr="00C07235" w:rsidRDefault="00000000" w:rsidP="005E4223">
            <w:pPr>
              <w:rPr>
                <w:rFonts w:ascii="Times New Roman" w:hAnsi="Times New Roman" w:cs="Times New Roman"/>
                <w:sz w:val="24"/>
                <w:szCs w:val="24"/>
              </w:rPr>
            </w:pPr>
            <w:hyperlink r:id="rId18"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91" w14:textId="78E4C200" w:rsidR="005E4223" w:rsidRPr="005E4223"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99" w14:textId="77777777" w:rsidTr="005E4223">
        <w:trPr>
          <w:trHeight w:val="144"/>
          <w:tblCellSpacing w:w="0" w:type="dxa"/>
        </w:trPr>
        <w:tc>
          <w:tcPr>
            <w:tcW w:w="1201" w:type="dxa"/>
            <w:tcMar>
              <w:top w:w="50" w:type="dxa"/>
              <w:left w:w="100" w:type="dxa"/>
            </w:tcMar>
            <w:vAlign w:val="center"/>
          </w:tcPr>
          <w:p w14:paraId="5B73CD93"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4.4</w:t>
            </w:r>
          </w:p>
        </w:tc>
        <w:tc>
          <w:tcPr>
            <w:tcW w:w="4174" w:type="dxa"/>
            <w:tcMar>
              <w:top w:w="50" w:type="dxa"/>
              <w:left w:w="100" w:type="dxa"/>
            </w:tcMar>
            <w:vAlign w:val="center"/>
          </w:tcPr>
          <w:p w14:paraId="5B73CD94" w14:textId="125C9A48"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А. Алиш «Январь».</w:t>
            </w:r>
          </w:p>
        </w:tc>
        <w:tc>
          <w:tcPr>
            <w:tcW w:w="1632" w:type="dxa"/>
            <w:tcMar>
              <w:top w:w="50" w:type="dxa"/>
              <w:left w:w="100" w:type="dxa"/>
            </w:tcMar>
            <w:vAlign w:val="center"/>
          </w:tcPr>
          <w:p w14:paraId="5B73CD95"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Mar>
              <w:top w:w="50" w:type="dxa"/>
              <w:left w:w="100" w:type="dxa"/>
            </w:tcMar>
            <w:vAlign w:val="center"/>
          </w:tcPr>
          <w:p w14:paraId="5B73CD96"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0 </w:t>
            </w:r>
          </w:p>
        </w:tc>
        <w:tc>
          <w:tcPr>
            <w:tcW w:w="1898" w:type="dxa"/>
            <w:tcMar>
              <w:top w:w="50" w:type="dxa"/>
              <w:left w:w="100" w:type="dxa"/>
            </w:tcMar>
            <w:vAlign w:val="center"/>
          </w:tcPr>
          <w:p w14:paraId="5B73CD97"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Mar>
              <w:top w:w="50" w:type="dxa"/>
              <w:left w:w="100" w:type="dxa"/>
            </w:tcMar>
            <w:vAlign w:val="center"/>
          </w:tcPr>
          <w:p w14:paraId="4E0D1673" w14:textId="77777777" w:rsidR="005E4223" w:rsidRPr="00C07235" w:rsidRDefault="00000000" w:rsidP="005E4223">
            <w:pPr>
              <w:rPr>
                <w:rFonts w:ascii="Times New Roman" w:hAnsi="Times New Roman" w:cs="Times New Roman"/>
                <w:sz w:val="24"/>
                <w:szCs w:val="24"/>
              </w:rPr>
            </w:pPr>
            <w:hyperlink r:id="rId19"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98" w14:textId="6723121E"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A1" w14:textId="77777777" w:rsidTr="005E4223">
        <w:trPr>
          <w:trHeight w:val="144"/>
          <w:tblCellSpacing w:w="0" w:type="dxa"/>
        </w:trPr>
        <w:tc>
          <w:tcPr>
            <w:tcW w:w="1201" w:type="dxa"/>
            <w:tcBorders>
              <w:top w:val="single" w:sz="4" w:space="0" w:color="auto"/>
              <w:bottom w:val="single" w:sz="4" w:space="0" w:color="auto"/>
            </w:tcBorders>
            <w:tcMar>
              <w:top w:w="50" w:type="dxa"/>
              <w:left w:w="100" w:type="dxa"/>
            </w:tcMar>
            <w:vAlign w:val="center"/>
          </w:tcPr>
          <w:p w14:paraId="5B73CD9A"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color w:val="000000"/>
                <w:sz w:val="24"/>
                <w:szCs w:val="24"/>
              </w:rPr>
              <w:t>4.5</w:t>
            </w:r>
          </w:p>
        </w:tc>
        <w:tc>
          <w:tcPr>
            <w:tcW w:w="4174" w:type="dxa"/>
            <w:tcBorders>
              <w:bottom w:val="single" w:sz="4" w:space="0" w:color="auto"/>
            </w:tcBorders>
            <w:tcMar>
              <w:top w:w="50" w:type="dxa"/>
              <w:left w:w="100" w:type="dxa"/>
            </w:tcMar>
            <w:vAlign w:val="center"/>
          </w:tcPr>
          <w:p w14:paraId="5B73CD9B" w14:textId="5EE35F10"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 xml:space="preserve"> Б. Рахмет «Кыш һәм кеше» («Зима и человек»).</w:t>
            </w:r>
          </w:p>
          <w:p w14:paraId="5B73CD9C" w14:textId="77777777" w:rsidR="005E4223" w:rsidRPr="00315CE7" w:rsidRDefault="005E4223" w:rsidP="005E4223">
            <w:pPr>
              <w:ind w:left="135"/>
              <w:rPr>
                <w:rFonts w:ascii="Times New Roman" w:hAnsi="Times New Roman" w:cs="Times New Roman"/>
                <w:sz w:val="24"/>
                <w:szCs w:val="24"/>
              </w:rPr>
            </w:pPr>
          </w:p>
        </w:tc>
        <w:tc>
          <w:tcPr>
            <w:tcW w:w="1632" w:type="dxa"/>
            <w:tcBorders>
              <w:bottom w:val="single" w:sz="4" w:space="0" w:color="auto"/>
            </w:tcBorders>
            <w:tcMar>
              <w:top w:w="50" w:type="dxa"/>
              <w:left w:w="100" w:type="dxa"/>
            </w:tcMar>
            <w:vAlign w:val="center"/>
          </w:tcPr>
          <w:p w14:paraId="5B73CD9D"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Borders>
              <w:bottom w:val="single" w:sz="4" w:space="0" w:color="auto"/>
            </w:tcBorders>
            <w:tcMar>
              <w:top w:w="50" w:type="dxa"/>
              <w:left w:w="100" w:type="dxa"/>
            </w:tcMar>
            <w:vAlign w:val="center"/>
          </w:tcPr>
          <w:p w14:paraId="5B73CD9E" w14:textId="445FAE0C" w:rsidR="005E4223" w:rsidRPr="00315CE7" w:rsidRDefault="005E4223"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0</w:t>
            </w:r>
          </w:p>
        </w:tc>
        <w:tc>
          <w:tcPr>
            <w:tcW w:w="1898" w:type="dxa"/>
            <w:tcBorders>
              <w:bottom w:val="single" w:sz="4" w:space="0" w:color="auto"/>
            </w:tcBorders>
            <w:tcMar>
              <w:top w:w="50" w:type="dxa"/>
              <w:left w:w="100" w:type="dxa"/>
            </w:tcMar>
            <w:vAlign w:val="center"/>
          </w:tcPr>
          <w:p w14:paraId="5B73CD9F"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bottom w:val="single" w:sz="4" w:space="0" w:color="auto"/>
            </w:tcBorders>
            <w:tcMar>
              <w:top w:w="50" w:type="dxa"/>
              <w:left w:w="100" w:type="dxa"/>
            </w:tcMar>
            <w:vAlign w:val="center"/>
          </w:tcPr>
          <w:p w14:paraId="08853CCD" w14:textId="77777777" w:rsidR="005E4223" w:rsidRPr="00C07235" w:rsidRDefault="00000000" w:rsidP="005E4223">
            <w:pPr>
              <w:rPr>
                <w:rFonts w:ascii="Times New Roman" w:hAnsi="Times New Roman" w:cs="Times New Roman"/>
                <w:sz w:val="24"/>
                <w:szCs w:val="24"/>
              </w:rPr>
            </w:pPr>
            <w:hyperlink r:id="rId20"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A0" w14:textId="7A7A431C"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A8" w14:textId="77777777" w:rsidTr="005E4223">
        <w:trPr>
          <w:trHeight w:val="144"/>
          <w:tblCellSpacing w:w="0" w:type="dxa"/>
        </w:trPr>
        <w:tc>
          <w:tcPr>
            <w:tcW w:w="1201" w:type="dxa"/>
            <w:tcMar>
              <w:top w:w="50" w:type="dxa"/>
              <w:left w:w="100" w:type="dxa"/>
            </w:tcMar>
            <w:vAlign w:val="center"/>
          </w:tcPr>
          <w:p w14:paraId="5B73CDA2"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4.6</w:t>
            </w:r>
          </w:p>
        </w:tc>
        <w:tc>
          <w:tcPr>
            <w:tcW w:w="4174" w:type="dxa"/>
            <w:tcMar>
              <w:top w:w="50" w:type="dxa"/>
              <w:left w:w="100" w:type="dxa"/>
            </w:tcMar>
            <w:vAlign w:val="center"/>
          </w:tcPr>
          <w:p w14:paraId="5B73CDA3"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С. Урайский «Чыршы янында» («Вокруг ёлки»).</w:t>
            </w:r>
          </w:p>
        </w:tc>
        <w:tc>
          <w:tcPr>
            <w:tcW w:w="1632" w:type="dxa"/>
            <w:tcMar>
              <w:top w:w="50" w:type="dxa"/>
              <w:left w:w="100" w:type="dxa"/>
            </w:tcMar>
            <w:vAlign w:val="center"/>
          </w:tcPr>
          <w:p w14:paraId="5B73CDA4"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Mar>
              <w:top w:w="50" w:type="dxa"/>
              <w:left w:w="100" w:type="dxa"/>
            </w:tcMar>
            <w:vAlign w:val="center"/>
          </w:tcPr>
          <w:p w14:paraId="5B73CDA5"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1898" w:type="dxa"/>
            <w:tcMar>
              <w:top w:w="50" w:type="dxa"/>
              <w:left w:w="100" w:type="dxa"/>
            </w:tcMar>
            <w:vAlign w:val="center"/>
          </w:tcPr>
          <w:p w14:paraId="5B73CDA6"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right w:val="single" w:sz="4" w:space="0" w:color="auto"/>
            </w:tcBorders>
            <w:tcMar>
              <w:top w:w="50" w:type="dxa"/>
              <w:left w:w="100" w:type="dxa"/>
            </w:tcMar>
            <w:vAlign w:val="center"/>
          </w:tcPr>
          <w:p w14:paraId="5F617870" w14:textId="77777777" w:rsidR="005E4223" w:rsidRPr="00C07235" w:rsidRDefault="00000000" w:rsidP="005E4223">
            <w:pPr>
              <w:rPr>
                <w:rFonts w:ascii="Times New Roman" w:hAnsi="Times New Roman" w:cs="Times New Roman"/>
                <w:sz w:val="24"/>
                <w:szCs w:val="24"/>
              </w:rPr>
            </w:pPr>
            <w:hyperlink r:id="rId21"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B73CDA7" w14:textId="395643AB" w:rsidR="005E4223" w:rsidRPr="00315CE7" w:rsidRDefault="00000000" w:rsidP="005E4223">
            <w:pPr>
              <w:ind w:left="135"/>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AF" w14:textId="76441267" w:rsidTr="005E4223">
        <w:trPr>
          <w:trHeight w:val="144"/>
          <w:tblCellSpacing w:w="0" w:type="dxa"/>
        </w:trPr>
        <w:tc>
          <w:tcPr>
            <w:tcW w:w="1201" w:type="dxa"/>
            <w:tcBorders>
              <w:top w:val="single" w:sz="4" w:space="0" w:color="auto"/>
            </w:tcBorders>
            <w:tcMar>
              <w:top w:w="50" w:type="dxa"/>
              <w:left w:w="100" w:type="dxa"/>
            </w:tcMar>
            <w:vAlign w:val="center"/>
          </w:tcPr>
          <w:p w14:paraId="5B73CDA9"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4.7</w:t>
            </w:r>
          </w:p>
        </w:tc>
        <w:tc>
          <w:tcPr>
            <w:tcW w:w="4174" w:type="dxa"/>
            <w:tcBorders>
              <w:top w:val="single" w:sz="4" w:space="0" w:color="auto"/>
            </w:tcBorders>
            <w:tcMar>
              <w:top w:w="50" w:type="dxa"/>
              <w:left w:w="100" w:type="dxa"/>
            </w:tcMar>
            <w:vAlign w:val="center"/>
          </w:tcPr>
          <w:p w14:paraId="5B73CDAA"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 Произведения русской литературы.</w:t>
            </w:r>
          </w:p>
          <w:p w14:paraId="5B73CDAB"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К. Ушинский «Дүрт теләк» («Четыре желания</w:t>
            </w:r>
          </w:p>
        </w:tc>
        <w:tc>
          <w:tcPr>
            <w:tcW w:w="1632" w:type="dxa"/>
            <w:tcBorders>
              <w:top w:val="single" w:sz="4" w:space="0" w:color="auto"/>
            </w:tcBorders>
            <w:tcMar>
              <w:top w:w="50" w:type="dxa"/>
              <w:left w:w="100" w:type="dxa"/>
            </w:tcMar>
            <w:vAlign w:val="center"/>
          </w:tcPr>
          <w:p w14:paraId="5B73CDAC"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Borders>
              <w:top w:val="single" w:sz="4" w:space="0" w:color="auto"/>
            </w:tcBorders>
            <w:tcMar>
              <w:top w:w="50" w:type="dxa"/>
              <w:left w:w="100" w:type="dxa"/>
            </w:tcMar>
            <w:vAlign w:val="center"/>
          </w:tcPr>
          <w:p w14:paraId="5B73CDAD" w14:textId="39C937A2"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w:t>
            </w:r>
            <w:r w:rsidR="00127736">
              <w:rPr>
                <w:rFonts w:ascii="Times New Roman" w:hAnsi="Times New Roman" w:cs="Times New Roman"/>
                <w:color w:val="000000"/>
                <w:sz w:val="24"/>
                <w:szCs w:val="24"/>
              </w:rPr>
              <w:t>0</w:t>
            </w:r>
            <w:r w:rsidRPr="00315CE7">
              <w:rPr>
                <w:rFonts w:ascii="Times New Roman" w:hAnsi="Times New Roman" w:cs="Times New Roman"/>
                <w:color w:val="000000"/>
                <w:sz w:val="24"/>
                <w:szCs w:val="24"/>
              </w:rPr>
              <w:t xml:space="preserve"> </w:t>
            </w:r>
          </w:p>
        </w:tc>
        <w:tc>
          <w:tcPr>
            <w:tcW w:w="1898" w:type="dxa"/>
            <w:tcBorders>
              <w:top w:val="single" w:sz="4" w:space="0" w:color="auto"/>
            </w:tcBorders>
            <w:tcMar>
              <w:top w:w="50" w:type="dxa"/>
              <w:left w:w="100" w:type="dxa"/>
            </w:tcMar>
            <w:vAlign w:val="center"/>
          </w:tcPr>
          <w:p w14:paraId="5B73CDAE"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3065" w:type="dxa"/>
            <w:tcBorders>
              <w:top w:val="single" w:sz="4" w:space="0" w:color="auto"/>
              <w:bottom w:val="single" w:sz="4" w:space="0" w:color="auto"/>
              <w:right w:val="single" w:sz="4" w:space="0" w:color="auto"/>
            </w:tcBorders>
            <w:shd w:val="clear" w:color="auto" w:fill="auto"/>
            <w:vAlign w:val="center"/>
          </w:tcPr>
          <w:p w14:paraId="773F4066" w14:textId="77777777" w:rsidR="005E4223" w:rsidRPr="00C07235" w:rsidRDefault="00000000" w:rsidP="005E4223">
            <w:pPr>
              <w:rPr>
                <w:rFonts w:ascii="Times New Roman" w:hAnsi="Times New Roman" w:cs="Times New Roman"/>
                <w:sz w:val="24"/>
                <w:szCs w:val="24"/>
              </w:rPr>
            </w:pPr>
            <w:hyperlink r:id="rId22"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2C83029D" w14:textId="50968117" w:rsidR="005E4223" w:rsidRPr="00315CE7" w:rsidRDefault="00000000" w:rsidP="005E4223">
            <w:pPr>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B5" w14:textId="39080AFD" w:rsidTr="005E4223">
        <w:trPr>
          <w:trHeight w:val="144"/>
          <w:tblCellSpacing w:w="0" w:type="dxa"/>
        </w:trPr>
        <w:tc>
          <w:tcPr>
            <w:tcW w:w="1201" w:type="dxa"/>
            <w:tcMar>
              <w:top w:w="50" w:type="dxa"/>
              <w:left w:w="100" w:type="dxa"/>
            </w:tcMar>
            <w:vAlign w:val="center"/>
          </w:tcPr>
          <w:p w14:paraId="5B73CDB0" w14:textId="41ED75E5" w:rsidR="005E4223" w:rsidRPr="00315CE7" w:rsidRDefault="005E4223" w:rsidP="005E4223">
            <w:pPr>
              <w:rPr>
                <w:rFonts w:ascii="Times New Roman" w:hAnsi="Times New Roman" w:cs="Times New Roman"/>
                <w:sz w:val="24"/>
                <w:szCs w:val="24"/>
              </w:rPr>
            </w:pPr>
          </w:p>
        </w:tc>
        <w:tc>
          <w:tcPr>
            <w:tcW w:w="4174" w:type="dxa"/>
            <w:tcMar>
              <w:top w:w="50" w:type="dxa"/>
              <w:left w:w="100" w:type="dxa"/>
            </w:tcMar>
            <w:vAlign w:val="center"/>
          </w:tcPr>
          <w:p w14:paraId="5B73CDB1" w14:textId="4DD0A656" w:rsidR="005E4223" w:rsidRPr="00315CE7" w:rsidRDefault="002346D0" w:rsidP="005E4223">
            <w:pPr>
              <w:ind w:left="135"/>
              <w:rPr>
                <w:rFonts w:ascii="Times New Roman" w:hAnsi="Times New Roman" w:cs="Times New Roman"/>
                <w:sz w:val="24"/>
                <w:szCs w:val="24"/>
              </w:rPr>
            </w:pPr>
            <w:r w:rsidRPr="00315CE7">
              <w:rPr>
                <w:rFonts w:ascii="Times New Roman" w:hAnsi="Times New Roman" w:cs="Times New Roman"/>
                <w:sz w:val="24"/>
                <w:szCs w:val="24"/>
              </w:rPr>
              <w:t>Итого по разделу</w:t>
            </w:r>
          </w:p>
        </w:tc>
        <w:tc>
          <w:tcPr>
            <w:tcW w:w="1632" w:type="dxa"/>
            <w:tcMar>
              <w:top w:w="50" w:type="dxa"/>
              <w:left w:w="100" w:type="dxa"/>
            </w:tcMar>
            <w:vAlign w:val="center"/>
          </w:tcPr>
          <w:p w14:paraId="5B73CDB2"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7</w:t>
            </w:r>
          </w:p>
        </w:tc>
        <w:tc>
          <w:tcPr>
            <w:tcW w:w="1770" w:type="dxa"/>
            <w:tcMar>
              <w:top w:w="50" w:type="dxa"/>
              <w:left w:w="100" w:type="dxa"/>
            </w:tcMar>
            <w:vAlign w:val="center"/>
          </w:tcPr>
          <w:p w14:paraId="5B73CDB3"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0 </w:t>
            </w:r>
          </w:p>
        </w:tc>
        <w:tc>
          <w:tcPr>
            <w:tcW w:w="1898" w:type="dxa"/>
            <w:tcMar>
              <w:top w:w="50" w:type="dxa"/>
              <w:left w:w="100" w:type="dxa"/>
            </w:tcMar>
            <w:vAlign w:val="center"/>
          </w:tcPr>
          <w:p w14:paraId="5B73CDB4"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top w:val="single" w:sz="4" w:space="0" w:color="auto"/>
              <w:bottom w:val="single" w:sz="4" w:space="0" w:color="auto"/>
              <w:right w:val="single" w:sz="4" w:space="0" w:color="auto"/>
            </w:tcBorders>
            <w:shd w:val="clear" w:color="auto" w:fill="auto"/>
            <w:vAlign w:val="center"/>
          </w:tcPr>
          <w:p w14:paraId="049A7078" w14:textId="279A0BE1" w:rsidR="005E4223" w:rsidRPr="00315CE7" w:rsidRDefault="005E4223" w:rsidP="005E4223">
            <w:pPr>
              <w:rPr>
                <w:rFonts w:ascii="Times New Roman" w:hAnsi="Times New Roman" w:cs="Times New Roman"/>
                <w:sz w:val="24"/>
                <w:szCs w:val="24"/>
              </w:rPr>
            </w:pPr>
          </w:p>
        </w:tc>
      </w:tr>
      <w:tr w:rsidR="005E4223" w:rsidRPr="00315CE7" w14:paraId="5B73CDBC" w14:textId="33D955EE" w:rsidTr="005E4223">
        <w:trPr>
          <w:trHeight w:val="144"/>
          <w:tblCellSpacing w:w="0" w:type="dxa"/>
        </w:trPr>
        <w:tc>
          <w:tcPr>
            <w:tcW w:w="1201" w:type="dxa"/>
            <w:tcBorders>
              <w:top w:val="single" w:sz="4" w:space="0" w:color="auto"/>
            </w:tcBorders>
            <w:tcMar>
              <w:top w:w="50" w:type="dxa"/>
              <w:left w:w="100" w:type="dxa"/>
            </w:tcMar>
            <w:vAlign w:val="center"/>
          </w:tcPr>
          <w:p w14:paraId="5B73CDB6" w14:textId="77777777" w:rsidR="005E4223" w:rsidRPr="00315CE7" w:rsidRDefault="005E4223" w:rsidP="005E4223">
            <w:pPr>
              <w:rPr>
                <w:rFonts w:ascii="Times New Roman" w:hAnsi="Times New Roman" w:cs="Times New Roman"/>
                <w:color w:val="000000"/>
                <w:sz w:val="24"/>
                <w:szCs w:val="24"/>
              </w:rPr>
            </w:pPr>
            <w:r w:rsidRPr="00315CE7">
              <w:rPr>
                <w:rFonts w:ascii="Times New Roman" w:hAnsi="Times New Roman" w:cs="Times New Roman"/>
                <w:color w:val="000000"/>
                <w:sz w:val="24"/>
                <w:szCs w:val="24"/>
              </w:rPr>
              <w:t>Раздел 5</w:t>
            </w:r>
          </w:p>
        </w:tc>
        <w:tc>
          <w:tcPr>
            <w:tcW w:w="4174" w:type="dxa"/>
            <w:tcBorders>
              <w:top w:val="single" w:sz="4" w:space="0" w:color="auto"/>
            </w:tcBorders>
            <w:tcMar>
              <w:top w:w="50" w:type="dxa"/>
              <w:left w:w="100" w:type="dxa"/>
            </w:tcMar>
            <w:vAlign w:val="center"/>
          </w:tcPr>
          <w:p w14:paraId="5B73CDB7" w14:textId="77777777" w:rsidR="005E4223" w:rsidRPr="00315CE7" w:rsidRDefault="005E4223" w:rsidP="005E4223">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Родина моя, мой родной язык..</w:t>
            </w:r>
          </w:p>
          <w:p w14:paraId="5B73CDB8" w14:textId="77777777" w:rsidR="005E4223" w:rsidRPr="00315CE7" w:rsidRDefault="005E4223" w:rsidP="005E4223">
            <w:pPr>
              <w:ind w:left="135"/>
              <w:rPr>
                <w:rFonts w:ascii="Times New Roman" w:hAnsi="Times New Roman" w:cs="Times New Roman"/>
                <w:sz w:val="24"/>
                <w:szCs w:val="24"/>
              </w:rPr>
            </w:pPr>
          </w:p>
        </w:tc>
        <w:tc>
          <w:tcPr>
            <w:tcW w:w="1632" w:type="dxa"/>
            <w:tcBorders>
              <w:top w:val="single" w:sz="4" w:space="0" w:color="auto"/>
            </w:tcBorders>
            <w:tcMar>
              <w:top w:w="50" w:type="dxa"/>
              <w:left w:w="100" w:type="dxa"/>
            </w:tcMar>
            <w:vAlign w:val="center"/>
          </w:tcPr>
          <w:p w14:paraId="5B73CDB9" w14:textId="77777777" w:rsidR="005E4223" w:rsidRPr="00315CE7" w:rsidRDefault="005E4223" w:rsidP="005E4223">
            <w:pPr>
              <w:ind w:left="135"/>
              <w:rPr>
                <w:rFonts w:ascii="Times New Roman" w:hAnsi="Times New Roman" w:cs="Times New Roman"/>
                <w:sz w:val="24"/>
                <w:szCs w:val="24"/>
              </w:rPr>
            </w:pPr>
          </w:p>
        </w:tc>
        <w:tc>
          <w:tcPr>
            <w:tcW w:w="1770" w:type="dxa"/>
            <w:tcBorders>
              <w:top w:val="single" w:sz="4" w:space="0" w:color="auto"/>
            </w:tcBorders>
            <w:tcMar>
              <w:top w:w="50" w:type="dxa"/>
              <w:left w:w="100" w:type="dxa"/>
            </w:tcMar>
            <w:vAlign w:val="center"/>
          </w:tcPr>
          <w:p w14:paraId="5B73CDBA" w14:textId="77777777" w:rsidR="005E4223" w:rsidRPr="00315CE7" w:rsidRDefault="005E4223" w:rsidP="005E4223">
            <w:pPr>
              <w:spacing w:line="276" w:lineRule="auto"/>
              <w:ind w:left="135"/>
              <w:jc w:val="center"/>
              <w:rPr>
                <w:rFonts w:ascii="Times New Roman" w:hAnsi="Times New Roman" w:cs="Times New Roman"/>
                <w:color w:val="000000"/>
                <w:sz w:val="24"/>
                <w:szCs w:val="24"/>
              </w:rPr>
            </w:pPr>
          </w:p>
        </w:tc>
        <w:tc>
          <w:tcPr>
            <w:tcW w:w="1898" w:type="dxa"/>
            <w:tcBorders>
              <w:top w:val="single" w:sz="4" w:space="0" w:color="auto"/>
            </w:tcBorders>
            <w:tcMar>
              <w:top w:w="50" w:type="dxa"/>
              <w:left w:w="100" w:type="dxa"/>
            </w:tcMar>
            <w:vAlign w:val="center"/>
          </w:tcPr>
          <w:p w14:paraId="5B73CDBB"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3065" w:type="dxa"/>
            <w:tcBorders>
              <w:top w:val="single" w:sz="4" w:space="0" w:color="auto"/>
              <w:bottom w:val="single" w:sz="4" w:space="0" w:color="auto"/>
              <w:right w:val="single" w:sz="4" w:space="0" w:color="auto"/>
            </w:tcBorders>
            <w:shd w:val="clear" w:color="auto" w:fill="auto"/>
            <w:vAlign w:val="center"/>
          </w:tcPr>
          <w:p w14:paraId="33C256FD" w14:textId="03B89408" w:rsidR="005E4223" w:rsidRPr="00315CE7" w:rsidRDefault="005E4223" w:rsidP="005E4223">
            <w:pPr>
              <w:rPr>
                <w:rFonts w:ascii="Times New Roman" w:hAnsi="Times New Roman" w:cs="Times New Roman"/>
                <w:sz w:val="24"/>
                <w:szCs w:val="24"/>
              </w:rPr>
            </w:pPr>
          </w:p>
        </w:tc>
      </w:tr>
      <w:tr w:rsidR="005E4223" w:rsidRPr="00315CE7" w14:paraId="5B73CDC3" w14:textId="74CDC840" w:rsidTr="005E4223">
        <w:trPr>
          <w:trHeight w:val="491"/>
          <w:tblCellSpacing w:w="0" w:type="dxa"/>
        </w:trPr>
        <w:tc>
          <w:tcPr>
            <w:tcW w:w="1201" w:type="dxa"/>
            <w:tcBorders>
              <w:bottom w:val="single" w:sz="4" w:space="0" w:color="auto"/>
            </w:tcBorders>
            <w:tcMar>
              <w:top w:w="50" w:type="dxa"/>
              <w:left w:w="100" w:type="dxa"/>
            </w:tcMar>
            <w:vAlign w:val="center"/>
          </w:tcPr>
          <w:p w14:paraId="5B73CDBD" w14:textId="77777777" w:rsidR="005E4223" w:rsidRPr="00315CE7" w:rsidRDefault="005E4223" w:rsidP="005E4223">
            <w:pPr>
              <w:rPr>
                <w:rFonts w:ascii="Times New Roman" w:hAnsi="Times New Roman" w:cs="Times New Roman"/>
                <w:color w:val="000000"/>
                <w:sz w:val="24"/>
                <w:szCs w:val="24"/>
              </w:rPr>
            </w:pPr>
            <w:r w:rsidRPr="00315CE7">
              <w:rPr>
                <w:rFonts w:ascii="Times New Roman" w:hAnsi="Times New Roman" w:cs="Times New Roman"/>
                <w:color w:val="000000"/>
                <w:sz w:val="24"/>
                <w:szCs w:val="24"/>
              </w:rPr>
              <w:t>5.1</w:t>
            </w:r>
          </w:p>
        </w:tc>
        <w:tc>
          <w:tcPr>
            <w:tcW w:w="4174" w:type="dxa"/>
            <w:tcBorders>
              <w:bottom w:val="single" w:sz="4" w:space="0" w:color="auto"/>
            </w:tcBorders>
            <w:tcMar>
              <w:top w:w="50" w:type="dxa"/>
              <w:left w:w="100" w:type="dxa"/>
            </w:tcMar>
            <w:vAlign w:val="center"/>
          </w:tcPr>
          <w:p w14:paraId="5B73CDBE" w14:textId="77777777" w:rsidR="005E4223" w:rsidRPr="00315CE7" w:rsidRDefault="005E4223" w:rsidP="005E4223">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Родина моя, мой родной язык..</w:t>
            </w:r>
          </w:p>
          <w:p w14:paraId="5B73CDBF" w14:textId="14EC6451"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 xml:space="preserve">Произведения, раскрывающие образ </w:t>
            </w:r>
            <w:r w:rsidR="002346D0" w:rsidRPr="00315CE7">
              <w:rPr>
                <w:rFonts w:ascii="Times New Roman" w:hAnsi="Times New Roman" w:cs="Times New Roman"/>
                <w:sz w:val="24"/>
                <w:szCs w:val="24"/>
              </w:rPr>
              <w:t>Родины, ее значение в жизни человека, рассказывающие о важности сохранения родного языка</w:t>
            </w:r>
          </w:p>
        </w:tc>
        <w:tc>
          <w:tcPr>
            <w:tcW w:w="1632" w:type="dxa"/>
            <w:tcBorders>
              <w:bottom w:val="single" w:sz="4" w:space="0" w:color="auto"/>
            </w:tcBorders>
            <w:tcMar>
              <w:top w:w="50" w:type="dxa"/>
              <w:left w:w="100" w:type="dxa"/>
            </w:tcMar>
            <w:vAlign w:val="center"/>
          </w:tcPr>
          <w:p w14:paraId="5B73CDC0"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Borders>
              <w:bottom w:val="single" w:sz="4" w:space="0" w:color="auto"/>
            </w:tcBorders>
            <w:tcMar>
              <w:top w:w="50" w:type="dxa"/>
              <w:left w:w="100" w:type="dxa"/>
            </w:tcMar>
            <w:vAlign w:val="center"/>
          </w:tcPr>
          <w:p w14:paraId="5B73CDC1" w14:textId="77777777" w:rsidR="005E4223" w:rsidRPr="00315CE7" w:rsidRDefault="005E4223" w:rsidP="005E4223">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0</w:t>
            </w:r>
          </w:p>
        </w:tc>
        <w:tc>
          <w:tcPr>
            <w:tcW w:w="1898" w:type="dxa"/>
            <w:tcBorders>
              <w:bottom w:val="single" w:sz="4" w:space="0" w:color="auto"/>
            </w:tcBorders>
            <w:tcMar>
              <w:top w:w="50" w:type="dxa"/>
              <w:left w:w="100" w:type="dxa"/>
            </w:tcMar>
            <w:vAlign w:val="center"/>
          </w:tcPr>
          <w:p w14:paraId="5B73CDC2"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top w:val="single" w:sz="4" w:space="0" w:color="auto"/>
              <w:bottom w:val="single" w:sz="4" w:space="0" w:color="auto"/>
              <w:right w:val="single" w:sz="4" w:space="0" w:color="auto"/>
            </w:tcBorders>
            <w:shd w:val="clear" w:color="auto" w:fill="auto"/>
            <w:vAlign w:val="center"/>
          </w:tcPr>
          <w:p w14:paraId="4B8855E3" w14:textId="77777777" w:rsidR="005E4223" w:rsidRPr="00C07235" w:rsidRDefault="00000000" w:rsidP="005E4223">
            <w:pPr>
              <w:rPr>
                <w:rFonts w:ascii="Times New Roman" w:hAnsi="Times New Roman" w:cs="Times New Roman"/>
                <w:sz w:val="24"/>
                <w:szCs w:val="24"/>
              </w:rPr>
            </w:pPr>
            <w:hyperlink r:id="rId23"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158826A7" w14:textId="4853BEA1" w:rsidR="005E4223" w:rsidRPr="00315CE7" w:rsidRDefault="00000000" w:rsidP="005E4223">
            <w:pPr>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AE37CD5" w14:textId="77777777" w:rsidTr="005E4223">
        <w:trPr>
          <w:trHeight w:val="164"/>
          <w:tblCellSpacing w:w="0" w:type="dxa"/>
        </w:trPr>
        <w:tc>
          <w:tcPr>
            <w:tcW w:w="1201" w:type="dxa"/>
            <w:tcBorders>
              <w:top w:val="single" w:sz="4" w:space="0" w:color="auto"/>
            </w:tcBorders>
            <w:tcMar>
              <w:top w:w="50" w:type="dxa"/>
              <w:left w:w="100" w:type="dxa"/>
            </w:tcMar>
            <w:vAlign w:val="center"/>
          </w:tcPr>
          <w:p w14:paraId="005E626F" w14:textId="77777777" w:rsidR="005E4223" w:rsidRPr="00315CE7" w:rsidRDefault="005E4223" w:rsidP="005E4223">
            <w:pPr>
              <w:rPr>
                <w:rFonts w:ascii="Times New Roman" w:hAnsi="Times New Roman" w:cs="Times New Roman"/>
                <w:color w:val="000000"/>
                <w:sz w:val="24"/>
                <w:szCs w:val="24"/>
              </w:rPr>
            </w:pPr>
          </w:p>
        </w:tc>
        <w:tc>
          <w:tcPr>
            <w:tcW w:w="4174" w:type="dxa"/>
            <w:tcBorders>
              <w:top w:val="single" w:sz="4" w:space="0" w:color="auto"/>
            </w:tcBorders>
            <w:tcMar>
              <w:top w:w="50" w:type="dxa"/>
              <w:left w:w="100" w:type="dxa"/>
            </w:tcMar>
            <w:vAlign w:val="center"/>
          </w:tcPr>
          <w:p w14:paraId="3FF2F6EB" w14:textId="77777777" w:rsidR="005E4223" w:rsidRPr="00315CE7" w:rsidRDefault="005E4223" w:rsidP="005E4223">
            <w:pPr>
              <w:ind w:left="135"/>
              <w:rPr>
                <w:rFonts w:ascii="Times New Roman" w:hAnsi="Times New Roman" w:cs="Times New Roman"/>
                <w:sz w:val="24"/>
                <w:szCs w:val="24"/>
              </w:rPr>
            </w:pPr>
          </w:p>
        </w:tc>
        <w:tc>
          <w:tcPr>
            <w:tcW w:w="1632" w:type="dxa"/>
            <w:tcBorders>
              <w:top w:val="single" w:sz="4" w:space="0" w:color="auto"/>
            </w:tcBorders>
            <w:tcMar>
              <w:top w:w="50" w:type="dxa"/>
              <w:left w:w="100" w:type="dxa"/>
            </w:tcMar>
            <w:vAlign w:val="center"/>
          </w:tcPr>
          <w:p w14:paraId="66F770DC" w14:textId="77777777" w:rsidR="005E4223" w:rsidRPr="00315CE7" w:rsidRDefault="005E4223" w:rsidP="005E4223">
            <w:pPr>
              <w:ind w:left="135"/>
              <w:rPr>
                <w:rFonts w:ascii="Times New Roman" w:hAnsi="Times New Roman" w:cs="Times New Roman"/>
                <w:sz w:val="24"/>
                <w:szCs w:val="24"/>
              </w:rPr>
            </w:pPr>
          </w:p>
        </w:tc>
        <w:tc>
          <w:tcPr>
            <w:tcW w:w="1770" w:type="dxa"/>
            <w:tcBorders>
              <w:top w:val="single" w:sz="4" w:space="0" w:color="auto"/>
            </w:tcBorders>
            <w:tcMar>
              <w:top w:w="50" w:type="dxa"/>
              <w:left w:w="100" w:type="dxa"/>
            </w:tcMar>
            <w:vAlign w:val="center"/>
          </w:tcPr>
          <w:p w14:paraId="3DB187D5" w14:textId="77777777" w:rsidR="005E4223" w:rsidRPr="00315CE7" w:rsidRDefault="005E4223" w:rsidP="005E4223">
            <w:pPr>
              <w:spacing w:line="276" w:lineRule="auto"/>
              <w:ind w:left="135"/>
              <w:jc w:val="center"/>
              <w:rPr>
                <w:rFonts w:ascii="Times New Roman" w:hAnsi="Times New Roman" w:cs="Times New Roman"/>
                <w:color w:val="000000"/>
                <w:sz w:val="24"/>
                <w:szCs w:val="24"/>
              </w:rPr>
            </w:pPr>
          </w:p>
        </w:tc>
        <w:tc>
          <w:tcPr>
            <w:tcW w:w="1898" w:type="dxa"/>
            <w:tcBorders>
              <w:top w:val="single" w:sz="4" w:space="0" w:color="auto"/>
            </w:tcBorders>
            <w:tcMar>
              <w:top w:w="50" w:type="dxa"/>
              <w:left w:w="100" w:type="dxa"/>
            </w:tcMar>
            <w:vAlign w:val="center"/>
          </w:tcPr>
          <w:p w14:paraId="5EB4BD09" w14:textId="77777777" w:rsidR="005E4223" w:rsidRPr="00315CE7" w:rsidRDefault="005E4223" w:rsidP="005E4223">
            <w:pPr>
              <w:spacing w:line="276" w:lineRule="auto"/>
              <w:ind w:left="135"/>
              <w:jc w:val="center"/>
              <w:rPr>
                <w:rFonts w:ascii="Times New Roman" w:hAnsi="Times New Roman" w:cs="Times New Roman"/>
                <w:sz w:val="24"/>
                <w:szCs w:val="24"/>
              </w:rPr>
            </w:pPr>
          </w:p>
        </w:tc>
        <w:tc>
          <w:tcPr>
            <w:tcW w:w="3065" w:type="dxa"/>
            <w:vMerge w:val="restart"/>
            <w:tcBorders>
              <w:top w:val="single" w:sz="4" w:space="0" w:color="auto"/>
              <w:right w:val="single" w:sz="4" w:space="0" w:color="auto"/>
            </w:tcBorders>
            <w:shd w:val="clear" w:color="auto" w:fill="auto"/>
            <w:vAlign w:val="center"/>
          </w:tcPr>
          <w:p w14:paraId="034EEF62" w14:textId="77777777" w:rsidR="005E4223" w:rsidRPr="00C07235" w:rsidRDefault="00000000" w:rsidP="005E4223">
            <w:pPr>
              <w:rPr>
                <w:rFonts w:ascii="Times New Roman" w:hAnsi="Times New Roman" w:cs="Times New Roman"/>
                <w:sz w:val="24"/>
                <w:szCs w:val="24"/>
              </w:rPr>
            </w:pPr>
            <w:hyperlink r:id="rId24"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56C4E71F" w14:textId="064243DE" w:rsidR="005E4223" w:rsidRPr="00315CE7" w:rsidRDefault="00000000" w:rsidP="005E4223">
            <w:pPr>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5E4223" w:rsidRPr="00315CE7" w14:paraId="5B73CDC9" w14:textId="233FA19F" w:rsidTr="005E4223">
        <w:trPr>
          <w:trHeight w:val="144"/>
          <w:tblCellSpacing w:w="0" w:type="dxa"/>
        </w:trPr>
        <w:tc>
          <w:tcPr>
            <w:tcW w:w="1201" w:type="dxa"/>
            <w:tcMar>
              <w:top w:w="50" w:type="dxa"/>
              <w:left w:w="100" w:type="dxa"/>
            </w:tcMar>
            <w:vAlign w:val="center"/>
          </w:tcPr>
          <w:p w14:paraId="5B73CDC4"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t>5.2</w:t>
            </w:r>
          </w:p>
        </w:tc>
        <w:tc>
          <w:tcPr>
            <w:tcW w:w="4174" w:type="dxa"/>
            <w:tcMar>
              <w:top w:w="50" w:type="dxa"/>
              <w:left w:w="100" w:type="dxa"/>
            </w:tcMar>
            <w:vAlign w:val="center"/>
          </w:tcPr>
          <w:p w14:paraId="5B73CDC5" w14:textId="77777777" w:rsidR="005E4223" w:rsidRPr="00315CE7" w:rsidRDefault="005E4223" w:rsidP="005E4223">
            <w:pPr>
              <w:ind w:left="135"/>
              <w:rPr>
                <w:rFonts w:ascii="Times New Roman" w:hAnsi="Times New Roman" w:cs="Times New Roman"/>
                <w:sz w:val="24"/>
                <w:szCs w:val="24"/>
              </w:rPr>
            </w:pPr>
            <w:r w:rsidRPr="00315CE7">
              <w:rPr>
                <w:rFonts w:ascii="Times New Roman" w:hAnsi="Times New Roman" w:cs="Times New Roman"/>
                <w:sz w:val="24"/>
                <w:szCs w:val="24"/>
              </w:rPr>
              <w:t>Г. Тукай «Туган тел» («Родной язык»)</w:t>
            </w:r>
          </w:p>
        </w:tc>
        <w:tc>
          <w:tcPr>
            <w:tcW w:w="1632" w:type="dxa"/>
            <w:tcMar>
              <w:top w:w="50" w:type="dxa"/>
              <w:left w:w="100" w:type="dxa"/>
            </w:tcMar>
            <w:vAlign w:val="center"/>
          </w:tcPr>
          <w:p w14:paraId="5B73CDC6"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Mar>
              <w:top w:w="50" w:type="dxa"/>
              <w:left w:w="100" w:type="dxa"/>
            </w:tcMar>
            <w:vAlign w:val="center"/>
          </w:tcPr>
          <w:p w14:paraId="5B73CDC7" w14:textId="51D84332" w:rsidR="005E4223" w:rsidRPr="00315CE7" w:rsidRDefault="007B3DA1" w:rsidP="005E4223">
            <w:pPr>
              <w:spacing w:line="276"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0</w:t>
            </w:r>
            <w:r w:rsidR="005E4223" w:rsidRPr="00315CE7">
              <w:rPr>
                <w:rFonts w:ascii="Times New Roman" w:hAnsi="Times New Roman" w:cs="Times New Roman"/>
                <w:color w:val="000000"/>
                <w:sz w:val="24"/>
                <w:szCs w:val="24"/>
              </w:rPr>
              <w:t xml:space="preserve">  </w:t>
            </w:r>
          </w:p>
        </w:tc>
        <w:tc>
          <w:tcPr>
            <w:tcW w:w="1898" w:type="dxa"/>
            <w:tcMar>
              <w:top w:w="50" w:type="dxa"/>
              <w:left w:w="100" w:type="dxa"/>
            </w:tcMar>
            <w:vAlign w:val="center"/>
          </w:tcPr>
          <w:p w14:paraId="5B73CDC8" w14:textId="7096C7CD" w:rsidR="005E4223" w:rsidRPr="00315CE7" w:rsidRDefault="007B3DA1" w:rsidP="005E4223">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vMerge/>
            <w:tcBorders>
              <w:bottom w:val="nil"/>
              <w:right w:val="single" w:sz="4" w:space="0" w:color="auto"/>
            </w:tcBorders>
            <w:shd w:val="clear" w:color="auto" w:fill="auto"/>
          </w:tcPr>
          <w:p w14:paraId="5B281924" w14:textId="77777777" w:rsidR="005E4223" w:rsidRPr="00315CE7" w:rsidRDefault="005E4223" w:rsidP="005E4223">
            <w:pPr>
              <w:rPr>
                <w:rFonts w:ascii="Times New Roman" w:hAnsi="Times New Roman" w:cs="Times New Roman"/>
                <w:sz w:val="24"/>
                <w:szCs w:val="24"/>
              </w:rPr>
            </w:pPr>
          </w:p>
        </w:tc>
      </w:tr>
      <w:tr w:rsidR="005E4223" w:rsidRPr="00315CE7" w14:paraId="5B73CDD0" w14:textId="2C5965C0" w:rsidTr="005E4223">
        <w:trPr>
          <w:trHeight w:val="905"/>
          <w:tblCellSpacing w:w="0" w:type="dxa"/>
        </w:trPr>
        <w:tc>
          <w:tcPr>
            <w:tcW w:w="1201" w:type="dxa"/>
            <w:tcBorders>
              <w:bottom w:val="single" w:sz="4" w:space="0" w:color="auto"/>
            </w:tcBorders>
            <w:tcMar>
              <w:top w:w="50" w:type="dxa"/>
              <w:left w:w="100" w:type="dxa"/>
            </w:tcMar>
            <w:vAlign w:val="center"/>
          </w:tcPr>
          <w:p w14:paraId="5B73CDCA" w14:textId="77777777" w:rsidR="005E4223" w:rsidRPr="00315CE7" w:rsidRDefault="005E4223" w:rsidP="005E4223">
            <w:pPr>
              <w:rPr>
                <w:rFonts w:ascii="Times New Roman" w:hAnsi="Times New Roman" w:cs="Times New Roman"/>
                <w:sz w:val="24"/>
                <w:szCs w:val="24"/>
              </w:rPr>
            </w:pPr>
            <w:r w:rsidRPr="00315CE7">
              <w:rPr>
                <w:rFonts w:ascii="Times New Roman" w:hAnsi="Times New Roman" w:cs="Times New Roman"/>
                <w:sz w:val="24"/>
                <w:szCs w:val="24"/>
              </w:rPr>
              <w:lastRenderedPageBreak/>
              <w:t>5.3</w:t>
            </w:r>
          </w:p>
        </w:tc>
        <w:tc>
          <w:tcPr>
            <w:tcW w:w="4174" w:type="dxa"/>
            <w:tcBorders>
              <w:bottom w:val="single" w:sz="4" w:space="0" w:color="auto"/>
            </w:tcBorders>
            <w:tcMar>
              <w:top w:w="50" w:type="dxa"/>
              <w:left w:w="100" w:type="dxa"/>
            </w:tcMar>
            <w:vAlign w:val="center"/>
          </w:tcPr>
          <w:p w14:paraId="5B73CDCB" w14:textId="77777777" w:rsidR="005E4223" w:rsidRPr="00315CE7" w:rsidRDefault="005E4223" w:rsidP="005E4223">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Р. Файзуллин «Синеке – илнеке» («Твоё – родное»).</w:t>
            </w:r>
          </w:p>
          <w:p w14:paraId="5B73CDCC" w14:textId="77777777" w:rsidR="005E4223" w:rsidRPr="00315CE7" w:rsidRDefault="005E4223" w:rsidP="005E4223">
            <w:pPr>
              <w:ind w:left="135"/>
              <w:rPr>
                <w:rFonts w:ascii="Times New Roman" w:hAnsi="Times New Roman" w:cs="Times New Roman"/>
                <w:sz w:val="24"/>
                <w:szCs w:val="24"/>
              </w:rPr>
            </w:pPr>
          </w:p>
        </w:tc>
        <w:tc>
          <w:tcPr>
            <w:tcW w:w="1632" w:type="dxa"/>
            <w:tcBorders>
              <w:bottom w:val="single" w:sz="4" w:space="0" w:color="auto"/>
            </w:tcBorders>
            <w:tcMar>
              <w:top w:w="50" w:type="dxa"/>
              <w:left w:w="100" w:type="dxa"/>
            </w:tcMar>
            <w:vAlign w:val="center"/>
          </w:tcPr>
          <w:p w14:paraId="5B73CDCD" w14:textId="77777777" w:rsidR="005E4223" w:rsidRPr="00315CE7" w:rsidRDefault="005E4223" w:rsidP="007B3DA1">
            <w:pPr>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Borders>
              <w:bottom w:val="single" w:sz="4" w:space="0" w:color="auto"/>
            </w:tcBorders>
            <w:tcMar>
              <w:top w:w="50" w:type="dxa"/>
              <w:left w:w="100" w:type="dxa"/>
            </w:tcMar>
            <w:vAlign w:val="center"/>
          </w:tcPr>
          <w:p w14:paraId="5B73CDCE"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0  </w:t>
            </w:r>
          </w:p>
        </w:tc>
        <w:tc>
          <w:tcPr>
            <w:tcW w:w="1898" w:type="dxa"/>
            <w:tcBorders>
              <w:top w:val="single" w:sz="4" w:space="0" w:color="auto"/>
              <w:bottom w:val="single" w:sz="4" w:space="0" w:color="auto"/>
              <w:right w:val="single" w:sz="4" w:space="0" w:color="auto"/>
            </w:tcBorders>
            <w:tcMar>
              <w:top w:w="50" w:type="dxa"/>
              <w:left w:w="100" w:type="dxa"/>
            </w:tcMar>
            <w:vAlign w:val="center"/>
          </w:tcPr>
          <w:p w14:paraId="5B73CDCF" w14:textId="77777777" w:rsidR="005E4223" w:rsidRPr="00315CE7" w:rsidRDefault="005E4223" w:rsidP="005E4223">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3065" w:type="dxa"/>
            <w:tcBorders>
              <w:top w:val="single" w:sz="4" w:space="0" w:color="auto"/>
              <w:bottom w:val="single" w:sz="4" w:space="0" w:color="auto"/>
              <w:right w:val="single" w:sz="4" w:space="0" w:color="auto"/>
            </w:tcBorders>
            <w:shd w:val="clear" w:color="auto" w:fill="auto"/>
            <w:vAlign w:val="center"/>
          </w:tcPr>
          <w:p w14:paraId="3BC06CFB" w14:textId="77777777" w:rsidR="005E4223" w:rsidRPr="00C07235" w:rsidRDefault="00000000" w:rsidP="005E4223">
            <w:pPr>
              <w:rPr>
                <w:rFonts w:ascii="Times New Roman" w:hAnsi="Times New Roman" w:cs="Times New Roman"/>
                <w:sz w:val="24"/>
                <w:szCs w:val="24"/>
              </w:rPr>
            </w:pPr>
            <w:hyperlink r:id="rId25"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hyperlink>
            <w:r w:rsidR="005E4223" w:rsidRPr="00C07235">
              <w:rPr>
                <w:rStyle w:val="a3"/>
                <w:rFonts w:ascii="Times New Roman" w:eastAsia="Times New Roman" w:hAnsi="Times New Roman" w:cs="Times New Roman"/>
                <w:sz w:val="24"/>
                <w:szCs w:val="24"/>
                <w:lang w:val="en-US"/>
              </w:rPr>
              <w:t>uchi</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p>
          <w:p w14:paraId="7CA15143" w14:textId="6021AD54" w:rsidR="005E4223" w:rsidRPr="00315CE7" w:rsidRDefault="00000000" w:rsidP="005E4223">
            <w:pPr>
              <w:rPr>
                <w:rFonts w:ascii="Times New Roman" w:hAnsi="Times New Roman" w:cs="Times New Roman"/>
                <w:sz w:val="24"/>
                <w:szCs w:val="24"/>
              </w:rPr>
            </w:pPr>
            <w:hyperlink w:history="1">
              <w:r w:rsidR="005E4223" w:rsidRPr="00C07235">
                <w:rPr>
                  <w:rStyle w:val="a3"/>
                  <w:rFonts w:ascii="Times New Roman" w:eastAsia="Times New Roman" w:hAnsi="Times New Roman" w:cs="Times New Roman"/>
                  <w:sz w:val="24"/>
                  <w:szCs w:val="24"/>
                  <w:lang w:val="en-US"/>
                </w:rPr>
                <w:t>http</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edu</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tatar</w:t>
              </w:r>
              <w:r w:rsidR="005E4223" w:rsidRPr="00C07235">
                <w:rPr>
                  <w:rStyle w:val="a3"/>
                  <w:rFonts w:ascii="Times New Roman" w:eastAsia="Times New Roman" w:hAnsi="Times New Roman" w:cs="Times New Roman"/>
                  <w:sz w:val="24"/>
                  <w:szCs w:val="24"/>
                </w:rPr>
                <w:t>.</w:t>
              </w:r>
              <w:r w:rsidR="005E4223" w:rsidRPr="00C07235">
                <w:rPr>
                  <w:rStyle w:val="a3"/>
                  <w:rFonts w:ascii="Times New Roman" w:eastAsia="Times New Roman" w:hAnsi="Times New Roman" w:cs="Times New Roman"/>
                  <w:sz w:val="24"/>
                  <w:szCs w:val="24"/>
                  <w:lang w:val="en-US"/>
                </w:rPr>
                <w:t>ru</w:t>
              </w:r>
              <w:r w:rsidR="005E4223" w:rsidRPr="00C07235">
                <w:rPr>
                  <w:rStyle w:val="a3"/>
                  <w:rFonts w:ascii="Times New Roman" w:eastAsia="Times New Roman" w:hAnsi="Times New Roman" w:cs="Times New Roman"/>
                  <w:sz w:val="24"/>
                  <w:szCs w:val="24"/>
                </w:rPr>
                <w:t xml:space="preserve"> </w:t>
              </w:r>
            </w:hyperlink>
          </w:p>
        </w:tc>
      </w:tr>
      <w:tr w:rsidR="007B3DA1" w:rsidRPr="00315CE7" w14:paraId="538919C3" w14:textId="77777777" w:rsidTr="00D05FF3">
        <w:trPr>
          <w:trHeight w:val="218"/>
          <w:tblCellSpacing w:w="0" w:type="dxa"/>
        </w:trPr>
        <w:tc>
          <w:tcPr>
            <w:tcW w:w="1201" w:type="dxa"/>
            <w:tcBorders>
              <w:top w:val="single" w:sz="4" w:space="0" w:color="auto"/>
            </w:tcBorders>
            <w:tcMar>
              <w:top w:w="50" w:type="dxa"/>
              <w:left w:w="100" w:type="dxa"/>
            </w:tcMar>
            <w:vAlign w:val="center"/>
          </w:tcPr>
          <w:p w14:paraId="0B7E3C4D" w14:textId="77777777" w:rsidR="007B3DA1" w:rsidRPr="00315CE7" w:rsidRDefault="007B3DA1" w:rsidP="007B3DA1">
            <w:pPr>
              <w:rPr>
                <w:rFonts w:ascii="Times New Roman" w:hAnsi="Times New Roman" w:cs="Times New Roman"/>
                <w:sz w:val="24"/>
                <w:szCs w:val="24"/>
              </w:rPr>
            </w:pPr>
          </w:p>
        </w:tc>
        <w:tc>
          <w:tcPr>
            <w:tcW w:w="4174" w:type="dxa"/>
            <w:tcBorders>
              <w:top w:val="single" w:sz="4" w:space="0" w:color="auto"/>
            </w:tcBorders>
            <w:tcMar>
              <w:top w:w="50" w:type="dxa"/>
              <w:left w:w="100" w:type="dxa"/>
            </w:tcMar>
            <w:vAlign w:val="center"/>
          </w:tcPr>
          <w:p w14:paraId="04DC0E06" w14:textId="77777777" w:rsidR="007B3DA1" w:rsidRPr="00315CE7" w:rsidRDefault="007B3DA1" w:rsidP="007B3DA1">
            <w:pPr>
              <w:ind w:left="135"/>
              <w:rPr>
                <w:rFonts w:ascii="Times New Roman" w:hAnsi="Times New Roman" w:cs="Times New Roman"/>
                <w:sz w:val="24"/>
                <w:szCs w:val="24"/>
              </w:rPr>
            </w:pPr>
          </w:p>
        </w:tc>
        <w:tc>
          <w:tcPr>
            <w:tcW w:w="1632" w:type="dxa"/>
            <w:tcBorders>
              <w:top w:val="single" w:sz="4" w:space="0" w:color="auto"/>
            </w:tcBorders>
            <w:tcMar>
              <w:top w:w="50" w:type="dxa"/>
              <w:left w:w="100" w:type="dxa"/>
            </w:tcMar>
            <w:vAlign w:val="center"/>
          </w:tcPr>
          <w:p w14:paraId="0912AA90" w14:textId="77777777" w:rsidR="007B3DA1" w:rsidRPr="00315CE7" w:rsidRDefault="007B3DA1" w:rsidP="007B3DA1">
            <w:pPr>
              <w:ind w:left="135"/>
              <w:rPr>
                <w:rFonts w:ascii="Times New Roman" w:hAnsi="Times New Roman" w:cs="Times New Roman"/>
                <w:sz w:val="24"/>
                <w:szCs w:val="24"/>
              </w:rPr>
            </w:pPr>
          </w:p>
        </w:tc>
        <w:tc>
          <w:tcPr>
            <w:tcW w:w="1770" w:type="dxa"/>
            <w:tcBorders>
              <w:top w:val="single" w:sz="4" w:space="0" w:color="auto"/>
            </w:tcBorders>
            <w:tcMar>
              <w:top w:w="50" w:type="dxa"/>
              <w:left w:w="100" w:type="dxa"/>
            </w:tcMar>
            <w:vAlign w:val="center"/>
          </w:tcPr>
          <w:p w14:paraId="2C261A80"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p>
        </w:tc>
        <w:tc>
          <w:tcPr>
            <w:tcW w:w="1898" w:type="dxa"/>
            <w:vMerge w:val="restart"/>
            <w:tcBorders>
              <w:top w:val="single" w:sz="4" w:space="0" w:color="auto"/>
              <w:right w:val="single" w:sz="4" w:space="0" w:color="auto"/>
            </w:tcBorders>
            <w:tcMar>
              <w:top w:w="50" w:type="dxa"/>
              <w:left w:w="100" w:type="dxa"/>
            </w:tcMar>
            <w:vAlign w:val="center"/>
          </w:tcPr>
          <w:p w14:paraId="4CD35F37" w14:textId="342A3032"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vMerge w:val="restart"/>
            <w:tcBorders>
              <w:top w:val="single" w:sz="4" w:space="0" w:color="auto"/>
              <w:right w:val="single" w:sz="4" w:space="0" w:color="auto"/>
            </w:tcBorders>
            <w:shd w:val="clear" w:color="auto" w:fill="auto"/>
            <w:vAlign w:val="center"/>
          </w:tcPr>
          <w:p w14:paraId="44CFDF1A" w14:textId="77777777" w:rsidR="007B3DA1" w:rsidRPr="00C07235" w:rsidRDefault="00000000" w:rsidP="007B3DA1">
            <w:pPr>
              <w:rPr>
                <w:rFonts w:ascii="Times New Roman" w:hAnsi="Times New Roman" w:cs="Times New Roman"/>
                <w:sz w:val="24"/>
                <w:szCs w:val="24"/>
              </w:rPr>
            </w:pPr>
            <w:hyperlink r:id="rId26"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63F89C17" w14:textId="75AEC5F4"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DD5" w14:textId="6A70783E" w:rsidTr="005E4223">
        <w:trPr>
          <w:trHeight w:val="144"/>
          <w:tblCellSpacing w:w="0" w:type="dxa"/>
        </w:trPr>
        <w:tc>
          <w:tcPr>
            <w:tcW w:w="1201" w:type="dxa"/>
            <w:tcBorders>
              <w:bottom w:val="single" w:sz="4" w:space="0" w:color="auto"/>
            </w:tcBorders>
            <w:tcMar>
              <w:top w:w="50" w:type="dxa"/>
              <w:left w:w="100" w:type="dxa"/>
            </w:tcMar>
            <w:vAlign w:val="center"/>
          </w:tcPr>
          <w:p w14:paraId="5B73CDD1"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5.4</w:t>
            </w:r>
          </w:p>
        </w:tc>
        <w:tc>
          <w:tcPr>
            <w:tcW w:w="4174" w:type="dxa"/>
            <w:tcBorders>
              <w:bottom w:val="single" w:sz="4" w:space="0" w:color="auto"/>
            </w:tcBorders>
            <w:tcMar>
              <w:top w:w="50" w:type="dxa"/>
              <w:left w:w="100" w:type="dxa"/>
            </w:tcMar>
            <w:vAlign w:val="center"/>
          </w:tcPr>
          <w:p w14:paraId="5B73CDD2"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Г. Баширов «Безнең Татарстан» («Наш Татарстан»)..</w:t>
            </w:r>
          </w:p>
        </w:tc>
        <w:tc>
          <w:tcPr>
            <w:tcW w:w="1632" w:type="dxa"/>
            <w:tcBorders>
              <w:bottom w:val="single" w:sz="4" w:space="0" w:color="auto"/>
            </w:tcBorders>
            <w:tcMar>
              <w:top w:w="50" w:type="dxa"/>
              <w:left w:w="100" w:type="dxa"/>
            </w:tcMar>
            <w:vAlign w:val="center"/>
          </w:tcPr>
          <w:p w14:paraId="5B73CDD3"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Borders>
              <w:bottom w:val="single" w:sz="4" w:space="0" w:color="auto"/>
            </w:tcBorders>
            <w:tcMar>
              <w:top w:w="50" w:type="dxa"/>
              <w:left w:w="100" w:type="dxa"/>
            </w:tcMar>
            <w:vAlign w:val="center"/>
          </w:tcPr>
          <w:p w14:paraId="5B73CDD4"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vMerge/>
            <w:tcBorders>
              <w:bottom w:val="single" w:sz="4" w:space="0" w:color="auto"/>
            </w:tcBorders>
            <w:shd w:val="clear" w:color="auto" w:fill="auto"/>
          </w:tcPr>
          <w:p w14:paraId="3D1F0786" w14:textId="77777777" w:rsidR="007B3DA1" w:rsidRPr="00315CE7" w:rsidRDefault="007B3DA1" w:rsidP="007B3DA1">
            <w:pPr>
              <w:rPr>
                <w:rFonts w:ascii="Times New Roman" w:hAnsi="Times New Roman" w:cs="Times New Roman"/>
                <w:sz w:val="24"/>
                <w:szCs w:val="24"/>
              </w:rPr>
            </w:pPr>
          </w:p>
        </w:tc>
        <w:tc>
          <w:tcPr>
            <w:tcW w:w="3065" w:type="dxa"/>
            <w:vMerge/>
            <w:tcBorders>
              <w:bottom w:val="single" w:sz="4" w:space="0" w:color="auto"/>
              <w:right w:val="single" w:sz="4" w:space="0" w:color="auto"/>
            </w:tcBorders>
            <w:shd w:val="clear" w:color="auto" w:fill="auto"/>
          </w:tcPr>
          <w:p w14:paraId="77C1D72F" w14:textId="77777777" w:rsidR="007B3DA1" w:rsidRPr="00315CE7" w:rsidRDefault="007B3DA1" w:rsidP="007B3DA1">
            <w:pPr>
              <w:rPr>
                <w:rFonts w:ascii="Times New Roman" w:hAnsi="Times New Roman" w:cs="Times New Roman"/>
                <w:sz w:val="24"/>
                <w:szCs w:val="24"/>
              </w:rPr>
            </w:pPr>
          </w:p>
        </w:tc>
      </w:tr>
      <w:tr w:rsidR="007B3DA1" w:rsidRPr="00315CE7" w14:paraId="5B73CDDB" w14:textId="72B47857" w:rsidTr="00897EDE">
        <w:trPr>
          <w:trHeight w:val="949"/>
          <w:tblCellSpacing w:w="0" w:type="dxa"/>
        </w:trPr>
        <w:tc>
          <w:tcPr>
            <w:tcW w:w="1201" w:type="dxa"/>
            <w:tcBorders>
              <w:top w:val="single" w:sz="4" w:space="0" w:color="auto"/>
              <w:bottom w:val="single" w:sz="4" w:space="0" w:color="auto"/>
            </w:tcBorders>
            <w:tcMar>
              <w:top w:w="50" w:type="dxa"/>
              <w:left w:w="100" w:type="dxa"/>
            </w:tcMar>
            <w:vAlign w:val="center"/>
          </w:tcPr>
          <w:p w14:paraId="5B73CDD6"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5.5</w:t>
            </w:r>
          </w:p>
        </w:tc>
        <w:tc>
          <w:tcPr>
            <w:tcW w:w="4174" w:type="dxa"/>
            <w:tcBorders>
              <w:top w:val="single" w:sz="4" w:space="0" w:color="auto"/>
              <w:bottom w:val="single" w:sz="4" w:space="0" w:color="auto"/>
            </w:tcBorders>
            <w:tcMar>
              <w:top w:w="50" w:type="dxa"/>
              <w:left w:w="100" w:type="dxa"/>
            </w:tcMar>
            <w:vAlign w:val="center"/>
          </w:tcPr>
          <w:p w14:paraId="5B73CDD7" w14:textId="77777777" w:rsidR="007B3DA1" w:rsidRPr="00315CE7" w:rsidRDefault="007B3DA1" w:rsidP="007B3DA1">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А. Рашитов «Кояшлы ил – бәхет иле» («Солнечная страна – страна счастья»).</w:t>
            </w:r>
          </w:p>
          <w:p w14:paraId="5B73CDD8" w14:textId="77777777" w:rsidR="007B3DA1" w:rsidRPr="00315CE7" w:rsidRDefault="007B3DA1" w:rsidP="007B3DA1">
            <w:pPr>
              <w:ind w:left="135"/>
              <w:rPr>
                <w:rFonts w:ascii="Times New Roman" w:hAnsi="Times New Roman" w:cs="Times New Roman"/>
                <w:sz w:val="24"/>
                <w:szCs w:val="24"/>
              </w:rPr>
            </w:pPr>
          </w:p>
        </w:tc>
        <w:tc>
          <w:tcPr>
            <w:tcW w:w="1632" w:type="dxa"/>
            <w:tcBorders>
              <w:top w:val="single" w:sz="4" w:space="0" w:color="auto"/>
              <w:bottom w:val="single" w:sz="4" w:space="0" w:color="auto"/>
            </w:tcBorders>
            <w:tcMar>
              <w:top w:w="50" w:type="dxa"/>
              <w:left w:w="100" w:type="dxa"/>
            </w:tcMar>
            <w:vAlign w:val="center"/>
          </w:tcPr>
          <w:p w14:paraId="5B73CDD9"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Borders>
              <w:top w:val="single" w:sz="4" w:space="0" w:color="auto"/>
              <w:bottom w:val="single" w:sz="4" w:space="0" w:color="auto"/>
            </w:tcBorders>
            <w:tcMar>
              <w:top w:w="50" w:type="dxa"/>
              <w:left w:w="100" w:type="dxa"/>
            </w:tcMar>
            <w:vAlign w:val="center"/>
          </w:tcPr>
          <w:p w14:paraId="5B73CDDA"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68B3EFC8" w14:textId="77777777" w:rsidR="007B3DA1" w:rsidRDefault="007B3DA1" w:rsidP="007B3DA1">
            <w:pPr>
              <w:rPr>
                <w:rFonts w:ascii="Times New Roman" w:hAnsi="Times New Roman" w:cs="Times New Roman"/>
                <w:sz w:val="24"/>
                <w:szCs w:val="24"/>
              </w:rPr>
            </w:pPr>
          </w:p>
          <w:p w14:paraId="48618214" w14:textId="60E5BDEC"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bottom w:val="single" w:sz="4" w:space="0" w:color="auto"/>
              <w:right w:val="single" w:sz="4" w:space="0" w:color="auto"/>
            </w:tcBorders>
            <w:shd w:val="clear" w:color="auto" w:fill="auto"/>
            <w:vAlign w:val="center"/>
          </w:tcPr>
          <w:p w14:paraId="656E64B5" w14:textId="77777777" w:rsidR="007B3DA1" w:rsidRPr="00C07235" w:rsidRDefault="00000000" w:rsidP="007B3DA1">
            <w:pPr>
              <w:rPr>
                <w:rFonts w:ascii="Times New Roman" w:hAnsi="Times New Roman" w:cs="Times New Roman"/>
                <w:sz w:val="24"/>
                <w:szCs w:val="24"/>
              </w:rPr>
            </w:pPr>
            <w:hyperlink r:id="rId27"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1079A628" w14:textId="571A5216" w:rsidR="007B3DA1" w:rsidRPr="007B3DA1" w:rsidRDefault="00000000" w:rsidP="007B3DA1">
            <w:pPr>
              <w:rPr>
                <w:rFonts w:ascii="Times New Roman" w:hAnsi="Times New Roman" w:cs="Times New Roman"/>
                <w:b/>
                <w:bCs/>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2A716076" w14:textId="77777777" w:rsidTr="00A2412D">
        <w:trPr>
          <w:trHeight w:val="185"/>
          <w:tblCellSpacing w:w="0" w:type="dxa"/>
        </w:trPr>
        <w:tc>
          <w:tcPr>
            <w:tcW w:w="1201" w:type="dxa"/>
            <w:tcBorders>
              <w:top w:val="single" w:sz="4" w:space="0" w:color="auto"/>
            </w:tcBorders>
            <w:tcMar>
              <w:top w:w="50" w:type="dxa"/>
              <w:left w:w="100" w:type="dxa"/>
            </w:tcMar>
            <w:vAlign w:val="center"/>
          </w:tcPr>
          <w:p w14:paraId="568B75A5" w14:textId="77777777" w:rsidR="007B3DA1" w:rsidRPr="00315CE7" w:rsidRDefault="007B3DA1" w:rsidP="007B3DA1">
            <w:pPr>
              <w:rPr>
                <w:rFonts w:ascii="Times New Roman" w:hAnsi="Times New Roman" w:cs="Times New Roman"/>
                <w:sz w:val="24"/>
                <w:szCs w:val="24"/>
              </w:rPr>
            </w:pPr>
          </w:p>
        </w:tc>
        <w:tc>
          <w:tcPr>
            <w:tcW w:w="4174" w:type="dxa"/>
            <w:tcBorders>
              <w:top w:val="single" w:sz="4" w:space="0" w:color="auto"/>
            </w:tcBorders>
            <w:tcMar>
              <w:top w:w="50" w:type="dxa"/>
              <w:left w:w="100" w:type="dxa"/>
            </w:tcMar>
            <w:vAlign w:val="center"/>
          </w:tcPr>
          <w:p w14:paraId="3F2D1BC0" w14:textId="77777777" w:rsidR="007B3DA1" w:rsidRPr="00315CE7" w:rsidRDefault="007B3DA1" w:rsidP="007B3DA1">
            <w:pPr>
              <w:ind w:left="135"/>
              <w:rPr>
                <w:rFonts w:ascii="Times New Roman" w:hAnsi="Times New Roman" w:cs="Times New Roman"/>
                <w:sz w:val="24"/>
                <w:szCs w:val="24"/>
              </w:rPr>
            </w:pPr>
          </w:p>
        </w:tc>
        <w:tc>
          <w:tcPr>
            <w:tcW w:w="1632" w:type="dxa"/>
            <w:tcBorders>
              <w:top w:val="single" w:sz="4" w:space="0" w:color="auto"/>
            </w:tcBorders>
            <w:tcMar>
              <w:top w:w="50" w:type="dxa"/>
              <w:left w:w="100" w:type="dxa"/>
            </w:tcMar>
            <w:vAlign w:val="center"/>
          </w:tcPr>
          <w:p w14:paraId="408E624D"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p>
        </w:tc>
        <w:tc>
          <w:tcPr>
            <w:tcW w:w="1770" w:type="dxa"/>
            <w:tcBorders>
              <w:top w:val="single" w:sz="4" w:space="0" w:color="auto"/>
            </w:tcBorders>
            <w:tcMar>
              <w:top w:w="50" w:type="dxa"/>
              <w:left w:w="100" w:type="dxa"/>
            </w:tcMar>
            <w:vAlign w:val="center"/>
          </w:tcPr>
          <w:p w14:paraId="315DFDBD" w14:textId="77777777"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vMerge w:val="restart"/>
            <w:tcBorders>
              <w:top w:val="single" w:sz="4" w:space="0" w:color="auto"/>
              <w:right w:val="single" w:sz="4" w:space="0" w:color="auto"/>
            </w:tcBorders>
            <w:shd w:val="clear" w:color="auto" w:fill="auto"/>
          </w:tcPr>
          <w:p w14:paraId="63036A56" w14:textId="77777777" w:rsidR="007B3DA1" w:rsidRDefault="007B3DA1" w:rsidP="007B3DA1">
            <w:pPr>
              <w:rPr>
                <w:rFonts w:ascii="Times New Roman" w:hAnsi="Times New Roman" w:cs="Times New Roman"/>
                <w:sz w:val="24"/>
                <w:szCs w:val="24"/>
              </w:rPr>
            </w:pPr>
          </w:p>
          <w:p w14:paraId="1FAF8B8F" w14:textId="77777777" w:rsidR="007B3DA1" w:rsidRDefault="007B3DA1" w:rsidP="007B3DA1">
            <w:pPr>
              <w:rPr>
                <w:rFonts w:ascii="Times New Roman" w:hAnsi="Times New Roman" w:cs="Times New Roman"/>
                <w:sz w:val="24"/>
                <w:szCs w:val="24"/>
              </w:rPr>
            </w:pPr>
          </w:p>
          <w:p w14:paraId="7DDC065C" w14:textId="2C89BCE6"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vMerge w:val="restart"/>
            <w:tcBorders>
              <w:top w:val="single" w:sz="4" w:space="0" w:color="auto"/>
              <w:right w:val="single" w:sz="4" w:space="0" w:color="auto"/>
            </w:tcBorders>
            <w:shd w:val="clear" w:color="auto" w:fill="auto"/>
            <w:vAlign w:val="center"/>
          </w:tcPr>
          <w:p w14:paraId="7CECFB4B" w14:textId="5745B34E" w:rsidR="007B3DA1" w:rsidRPr="00315CE7" w:rsidRDefault="007B3DA1" w:rsidP="007B3DA1">
            <w:pPr>
              <w:rPr>
                <w:rFonts w:ascii="Times New Roman" w:hAnsi="Times New Roman" w:cs="Times New Roman"/>
                <w:sz w:val="24"/>
                <w:szCs w:val="24"/>
              </w:rPr>
            </w:pPr>
          </w:p>
        </w:tc>
      </w:tr>
      <w:tr w:rsidR="007B3DA1" w:rsidRPr="00315CE7" w14:paraId="5B73CDE0" w14:textId="25E80C72" w:rsidTr="005E4223">
        <w:trPr>
          <w:trHeight w:val="144"/>
          <w:tblCellSpacing w:w="0" w:type="dxa"/>
        </w:trPr>
        <w:tc>
          <w:tcPr>
            <w:tcW w:w="1201" w:type="dxa"/>
            <w:tcMar>
              <w:top w:w="50" w:type="dxa"/>
              <w:left w:w="100" w:type="dxa"/>
            </w:tcMar>
            <w:vAlign w:val="center"/>
          </w:tcPr>
          <w:p w14:paraId="5B73CDDC" w14:textId="3AFCE112" w:rsidR="007B3DA1" w:rsidRPr="00315CE7" w:rsidRDefault="007B3DA1" w:rsidP="007B3DA1">
            <w:pPr>
              <w:rPr>
                <w:rFonts w:ascii="Times New Roman" w:hAnsi="Times New Roman" w:cs="Times New Roman"/>
                <w:sz w:val="24"/>
                <w:szCs w:val="24"/>
              </w:rPr>
            </w:pPr>
          </w:p>
        </w:tc>
        <w:tc>
          <w:tcPr>
            <w:tcW w:w="4174" w:type="dxa"/>
            <w:tcMar>
              <w:top w:w="50" w:type="dxa"/>
              <w:left w:w="100" w:type="dxa"/>
            </w:tcMar>
            <w:vAlign w:val="center"/>
          </w:tcPr>
          <w:p w14:paraId="5B73CDDD" w14:textId="125349AE" w:rsidR="007B3DA1" w:rsidRPr="00315CE7" w:rsidRDefault="002346D0" w:rsidP="002346D0">
            <w:pPr>
              <w:ind w:left="135"/>
              <w:rPr>
                <w:rFonts w:ascii="Times New Roman" w:hAnsi="Times New Roman" w:cs="Times New Roman"/>
                <w:sz w:val="24"/>
                <w:szCs w:val="24"/>
              </w:rPr>
            </w:pPr>
            <w:r w:rsidRPr="00315CE7">
              <w:rPr>
                <w:rFonts w:ascii="Times New Roman" w:hAnsi="Times New Roman" w:cs="Times New Roman"/>
                <w:sz w:val="24"/>
                <w:szCs w:val="24"/>
              </w:rPr>
              <w:t>Итого по разделу</w:t>
            </w:r>
          </w:p>
        </w:tc>
        <w:tc>
          <w:tcPr>
            <w:tcW w:w="1632" w:type="dxa"/>
            <w:tcMar>
              <w:top w:w="50" w:type="dxa"/>
              <w:left w:w="100" w:type="dxa"/>
            </w:tcMar>
            <w:vAlign w:val="center"/>
          </w:tcPr>
          <w:p w14:paraId="5B73CDDE"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5</w:t>
            </w:r>
          </w:p>
        </w:tc>
        <w:tc>
          <w:tcPr>
            <w:tcW w:w="1770" w:type="dxa"/>
            <w:tcMar>
              <w:top w:w="50" w:type="dxa"/>
              <w:left w:w="100" w:type="dxa"/>
            </w:tcMar>
            <w:vAlign w:val="center"/>
          </w:tcPr>
          <w:p w14:paraId="5B73CDDF"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vMerge/>
            <w:tcBorders>
              <w:bottom w:val="single" w:sz="4" w:space="0" w:color="auto"/>
              <w:right w:val="single" w:sz="4" w:space="0" w:color="auto"/>
            </w:tcBorders>
            <w:shd w:val="clear" w:color="auto" w:fill="auto"/>
          </w:tcPr>
          <w:p w14:paraId="16F6E27D" w14:textId="77777777" w:rsidR="007B3DA1" w:rsidRPr="00315CE7" w:rsidRDefault="007B3DA1" w:rsidP="007B3DA1">
            <w:pPr>
              <w:rPr>
                <w:rFonts w:ascii="Times New Roman" w:hAnsi="Times New Roman" w:cs="Times New Roman"/>
                <w:sz w:val="24"/>
                <w:szCs w:val="24"/>
              </w:rPr>
            </w:pPr>
          </w:p>
        </w:tc>
        <w:tc>
          <w:tcPr>
            <w:tcW w:w="3065" w:type="dxa"/>
            <w:vMerge/>
            <w:tcBorders>
              <w:bottom w:val="single" w:sz="4" w:space="0" w:color="auto"/>
              <w:right w:val="single" w:sz="4" w:space="0" w:color="auto"/>
            </w:tcBorders>
            <w:shd w:val="clear" w:color="auto" w:fill="auto"/>
          </w:tcPr>
          <w:p w14:paraId="523248EE" w14:textId="77777777" w:rsidR="007B3DA1" w:rsidRPr="00315CE7" w:rsidRDefault="007B3DA1" w:rsidP="007B3DA1">
            <w:pPr>
              <w:rPr>
                <w:rFonts w:ascii="Times New Roman" w:hAnsi="Times New Roman" w:cs="Times New Roman"/>
                <w:sz w:val="24"/>
                <w:szCs w:val="24"/>
              </w:rPr>
            </w:pPr>
          </w:p>
        </w:tc>
      </w:tr>
      <w:tr w:rsidR="007B3DA1" w:rsidRPr="00315CE7" w14:paraId="5B73CDE6" w14:textId="6E24B24B" w:rsidTr="00CD7D84">
        <w:trPr>
          <w:trHeight w:val="144"/>
          <w:tblCellSpacing w:w="0" w:type="dxa"/>
        </w:trPr>
        <w:tc>
          <w:tcPr>
            <w:tcW w:w="1201" w:type="dxa"/>
            <w:tcBorders>
              <w:top w:val="single" w:sz="4" w:space="0" w:color="auto"/>
            </w:tcBorders>
            <w:tcMar>
              <w:top w:w="50" w:type="dxa"/>
              <w:left w:w="100" w:type="dxa"/>
            </w:tcMar>
            <w:vAlign w:val="center"/>
          </w:tcPr>
          <w:p w14:paraId="5B73CDE1"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Раздел 6</w:t>
            </w:r>
          </w:p>
        </w:tc>
        <w:tc>
          <w:tcPr>
            <w:tcW w:w="4174" w:type="dxa"/>
            <w:tcBorders>
              <w:top w:val="single" w:sz="4" w:space="0" w:color="auto"/>
            </w:tcBorders>
            <w:tcMar>
              <w:top w:w="50" w:type="dxa"/>
              <w:left w:w="100" w:type="dxa"/>
            </w:tcMar>
            <w:vAlign w:val="center"/>
          </w:tcPr>
          <w:p w14:paraId="5B73CDE2" w14:textId="1B42D76F" w:rsidR="007B3DA1" w:rsidRPr="00315CE7" w:rsidRDefault="007B3DA1" w:rsidP="007B3DA1">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Весна к нам пришла.</w:t>
            </w:r>
          </w:p>
          <w:p w14:paraId="5B73CDE3" w14:textId="77777777" w:rsidR="007B3DA1" w:rsidRPr="00315CE7" w:rsidRDefault="007B3DA1" w:rsidP="007B3DA1">
            <w:pPr>
              <w:ind w:left="135"/>
              <w:rPr>
                <w:rFonts w:ascii="Times New Roman" w:hAnsi="Times New Roman" w:cs="Times New Roman"/>
                <w:sz w:val="24"/>
                <w:szCs w:val="24"/>
              </w:rPr>
            </w:pPr>
          </w:p>
        </w:tc>
        <w:tc>
          <w:tcPr>
            <w:tcW w:w="1632" w:type="dxa"/>
            <w:tcBorders>
              <w:top w:val="single" w:sz="4" w:space="0" w:color="auto"/>
            </w:tcBorders>
            <w:tcMar>
              <w:top w:w="50" w:type="dxa"/>
              <w:left w:w="100" w:type="dxa"/>
            </w:tcMar>
            <w:vAlign w:val="center"/>
          </w:tcPr>
          <w:p w14:paraId="5B73CDE4"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w:t>
            </w:r>
          </w:p>
        </w:tc>
        <w:tc>
          <w:tcPr>
            <w:tcW w:w="1770" w:type="dxa"/>
            <w:tcBorders>
              <w:top w:val="single" w:sz="4" w:space="0" w:color="auto"/>
            </w:tcBorders>
            <w:tcMar>
              <w:top w:w="50" w:type="dxa"/>
              <w:left w:w="100" w:type="dxa"/>
            </w:tcMar>
            <w:vAlign w:val="center"/>
          </w:tcPr>
          <w:p w14:paraId="5B73CDE5" w14:textId="77777777"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tcBorders>
              <w:top w:val="single" w:sz="4" w:space="0" w:color="auto"/>
              <w:bottom w:val="single" w:sz="4" w:space="0" w:color="auto"/>
              <w:right w:val="single" w:sz="4" w:space="0" w:color="auto"/>
            </w:tcBorders>
            <w:shd w:val="clear" w:color="auto" w:fill="auto"/>
          </w:tcPr>
          <w:p w14:paraId="0A1B0417" w14:textId="2DF3077A" w:rsidR="007B3DA1" w:rsidRPr="00315CE7" w:rsidRDefault="007B3DA1" w:rsidP="007B3DA1">
            <w:pPr>
              <w:jc w:val="center"/>
              <w:rPr>
                <w:rFonts w:ascii="Times New Roman" w:hAnsi="Times New Roman" w:cs="Times New Roman"/>
                <w:sz w:val="24"/>
                <w:szCs w:val="24"/>
              </w:rPr>
            </w:pPr>
          </w:p>
        </w:tc>
        <w:tc>
          <w:tcPr>
            <w:tcW w:w="3065" w:type="dxa"/>
            <w:tcBorders>
              <w:top w:val="single" w:sz="4" w:space="0" w:color="auto"/>
              <w:bottom w:val="single" w:sz="4" w:space="0" w:color="auto"/>
              <w:right w:val="single" w:sz="4" w:space="0" w:color="auto"/>
            </w:tcBorders>
            <w:shd w:val="clear" w:color="auto" w:fill="auto"/>
            <w:vAlign w:val="center"/>
          </w:tcPr>
          <w:p w14:paraId="10D8CD4D" w14:textId="794C0355" w:rsidR="007B3DA1" w:rsidRPr="00315CE7" w:rsidRDefault="007B3DA1" w:rsidP="007B3DA1">
            <w:pPr>
              <w:rPr>
                <w:rFonts w:ascii="Times New Roman" w:hAnsi="Times New Roman" w:cs="Times New Roman"/>
                <w:sz w:val="24"/>
                <w:szCs w:val="24"/>
              </w:rPr>
            </w:pPr>
          </w:p>
        </w:tc>
      </w:tr>
      <w:tr w:rsidR="007B3DA1" w:rsidRPr="00315CE7" w14:paraId="5B73CDEC" w14:textId="6848C5BB" w:rsidTr="007D2C2E">
        <w:trPr>
          <w:trHeight w:val="1462"/>
          <w:tblCellSpacing w:w="0" w:type="dxa"/>
        </w:trPr>
        <w:tc>
          <w:tcPr>
            <w:tcW w:w="1201" w:type="dxa"/>
            <w:tcBorders>
              <w:top w:val="single" w:sz="4" w:space="0" w:color="auto"/>
              <w:bottom w:val="single" w:sz="4" w:space="0" w:color="auto"/>
            </w:tcBorders>
            <w:tcMar>
              <w:top w:w="50" w:type="dxa"/>
              <w:left w:w="100" w:type="dxa"/>
            </w:tcMar>
            <w:vAlign w:val="center"/>
          </w:tcPr>
          <w:p w14:paraId="5B73CDE7"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6.1</w:t>
            </w:r>
          </w:p>
        </w:tc>
        <w:tc>
          <w:tcPr>
            <w:tcW w:w="4174" w:type="dxa"/>
            <w:tcBorders>
              <w:top w:val="single" w:sz="4" w:space="0" w:color="auto"/>
              <w:bottom w:val="single" w:sz="4" w:space="0" w:color="auto"/>
            </w:tcBorders>
            <w:tcMar>
              <w:top w:w="50" w:type="dxa"/>
              <w:left w:w="100" w:type="dxa"/>
            </w:tcMar>
            <w:vAlign w:val="center"/>
          </w:tcPr>
          <w:p w14:paraId="5B73CDE8" w14:textId="2E6BF759" w:rsidR="007B3DA1" w:rsidRPr="00315CE7" w:rsidRDefault="007B3DA1" w:rsidP="007B3DA1">
            <w:pPr>
              <w:spacing w:line="360" w:lineRule="auto"/>
              <w:jc w:val="both"/>
              <w:rPr>
                <w:rFonts w:ascii="Times New Roman" w:hAnsi="Times New Roman" w:cs="Times New Roman"/>
                <w:sz w:val="24"/>
                <w:szCs w:val="24"/>
              </w:rPr>
            </w:pPr>
            <w:r>
              <w:rPr>
                <w:rFonts w:ascii="Times New Roman" w:hAnsi="Times New Roman" w:cs="Times New Roman"/>
                <w:sz w:val="24"/>
                <w:szCs w:val="24"/>
              </w:rPr>
              <w:t>В</w:t>
            </w:r>
            <w:r w:rsidRPr="00315CE7">
              <w:rPr>
                <w:rFonts w:ascii="Times New Roman" w:hAnsi="Times New Roman" w:cs="Times New Roman"/>
                <w:sz w:val="24"/>
                <w:szCs w:val="24"/>
              </w:rPr>
              <w:t>есна к нам пришла.</w:t>
            </w:r>
            <w:r>
              <w:rPr>
                <w:rFonts w:ascii="Times New Roman" w:hAnsi="Times New Roman" w:cs="Times New Roman"/>
                <w:sz w:val="24"/>
                <w:szCs w:val="24"/>
              </w:rPr>
              <w:t xml:space="preserve"> </w:t>
            </w:r>
            <w:r w:rsidRPr="00315CE7">
              <w:rPr>
                <w:rFonts w:ascii="Times New Roman" w:hAnsi="Times New Roman" w:cs="Times New Roman"/>
                <w:sz w:val="24"/>
                <w:szCs w:val="24"/>
              </w:rPr>
              <w:t>Произведения, раскрывающие образ весны в литературе</w:t>
            </w:r>
          </w:p>
          <w:p w14:paraId="5B73CDE9" w14:textId="77777777" w:rsidR="007B3DA1" w:rsidRPr="00315CE7" w:rsidRDefault="007B3DA1" w:rsidP="007B3DA1">
            <w:pPr>
              <w:ind w:left="135"/>
              <w:rPr>
                <w:rFonts w:ascii="Times New Roman" w:hAnsi="Times New Roman" w:cs="Times New Roman"/>
                <w:sz w:val="24"/>
                <w:szCs w:val="24"/>
              </w:rPr>
            </w:pPr>
          </w:p>
        </w:tc>
        <w:tc>
          <w:tcPr>
            <w:tcW w:w="1632" w:type="dxa"/>
            <w:tcBorders>
              <w:top w:val="single" w:sz="4" w:space="0" w:color="auto"/>
              <w:bottom w:val="single" w:sz="4" w:space="0" w:color="auto"/>
            </w:tcBorders>
            <w:tcMar>
              <w:top w:w="50" w:type="dxa"/>
              <w:left w:w="100" w:type="dxa"/>
            </w:tcMar>
            <w:vAlign w:val="center"/>
          </w:tcPr>
          <w:p w14:paraId="5B73CDEA"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1</w:t>
            </w:r>
          </w:p>
        </w:tc>
        <w:tc>
          <w:tcPr>
            <w:tcW w:w="1770" w:type="dxa"/>
            <w:tcBorders>
              <w:top w:val="single" w:sz="4" w:space="0" w:color="auto"/>
              <w:bottom w:val="single" w:sz="4" w:space="0" w:color="auto"/>
            </w:tcBorders>
            <w:tcMar>
              <w:top w:w="50" w:type="dxa"/>
              <w:left w:w="100" w:type="dxa"/>
            </w:tcMar>
            <w:vAlign w:val="center"/>
          </w:tcPr>
          <w:p w14:paraId="5B73CDEB" w14:textId="69C5517C"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4D1C330F" w14:textId="77777777" w:rsidR="007B3DA1" w:rsidRDefault="007B3DA1" w:rsidP="007B3DA1">
            <w:pPr>
              <w:jc w:val="center"/>
              <w:rPr>
                <w:rFonts w:ascii="Times New Roman" w:hAnsi="Times New Roman" w:cs="Times New Roman"/>
                <w:sz w:val="24"/>
                <w:szCs w:val="24"/>
              </w:rPr>
            </w:pPr>
          </w:p>
          <w:p w14:paraId="16712FEE" w14:textId="77777777" w:rsidR="007B3DA1" w:rsidRDefault="007B3DA1" w:rsidP="007B3DA1">
            <w:pPr>
              <w:jc w:val="center"/>
              <w:rPr>
                <w:rFonts w:ascii="Times New Roman" w:hAnsi="Times New Roman" w:cs="Times New Roman"/>
                <w:sz w:val="24"/>
                <w:szCs w:val="24"/>
              </w:rPr>
            </w:pPr>
          </w:p>
          <w:p w14:paraId="324AD6B5" w14:textId="4DDF9C04"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bottom w:val="single" w:sz="4" w:space="0" w:color="auto"/>
              <w:right w:val="single" w:sz="4" w:space="0" w:color="auto"/>
            </w:tcBorders>
            <w:shd w:val="clear" w:color="auto" w:fill="auto"/>
            <w:vAlign w:val="center"/>
          </w:tcPr>
          <w:p w14:paraId="1E5E913B" w14:textId="77777777" w:rsidR="007B3DA1" w:rsidRPr="00C07235" w:rsidRDefault="00000000" w:rsidP="007B3DA1">
            <w:pPr>
              <w:rPr>
                <w:rFonts w:ascii="Times New Roman" w:hAnsi="Times New Roman" w:cs="Times New Roman"/>
                <w:sz w:val="24"/>
                <w:szCs w:val="24"/>
              </w:rPr>
            </w:pPr>
            <w:hyperlink r:id="rId28"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4AD69111" w14:textId="2CF64A91"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48357B2E" w14:textId="77777777" w:rsidTr="00AA7FFA">
        <w:trPr>
          <w:trHeight w:val="76"/>
          <w:tblCellSpacing w:w="0" w:type="dxa"/>
        </w:trPr>
        <w:tc>
          <w:tcPr>
            <w:tcW w:w="1201" w:type="dxa"/>
            <w:tcBorders>
              <w:top w:val="single" w:sz="4" w:space="0" w:color="auto"/>
            </w:tcBorders>
            <w:tcMar>
              <w:top w:w="50" w:type="dxa"/>
              <w:left w:w="100" w:type="dxa"/>
            </w:tcMar>
            <w:vAlign w:val="center"/>
          </w:tcPr>
          <w:p w14:paraId="73E94F41" w14:textId="77777777" w:rsidR="007B3DA1" w:rsidRPr="00315CE7" w:rsidRDefault="007B3DA1" w:rsidP="007B3DA1">
            <w:pPr>
              <w:rPr>
                <w:rFonts w:ascii="Times New Roman" w:hAnsi="Times New Roman" w:cs="Times New Roman"/>
                <w:sz w:val="24"/>
                <w:szCs w:val="24"/>
              </w:rPr>
            </w:pPr>
          </w:p>
        </w:tc>
        <w:tc>
          <w:tcPr>
            <w:tcW w:w="4174" w:type="dxa"/>
            <w:tcBorders>
              <w:top w:val="single" w:sz="4" w:space="0" w:color="auto"/>
            </w:tcBorders>
            <w:tcMar>
              <w:top w:w="50" w:type="dxa"/>
              <w:left w:w="100" w:type="dxa"/>
            </w:tcMar>
            <w:vAlign w:val="center"/>
          </w:tcPr>
          <w:p w14:paraId="5892547E" w14:textId="77777777" w:rsidR="007B3DA1" w:rsidRPr="00315CE7" w:rsidRDefault="007B3DA1" w:rsidP="007B3DA1">
            <w:pPr>
              <w:ind w:left="135"/>
              <w:rPr>
                <w:rFonts w:ascii="Times New Roman" w:hAnsi="Times New Roman" w:cs="Times New Roman"/>
                <w:sz w:val="24"/>
                <w:szCs w:val="24"/>
              </w:rPr>
            </w:pPr>
          </w:p>
        </w:tc>
        <w:tc>
          <w:tcPr>
            <w:tcW w:w="1632" w:type="dxa"/>
            <w:tcBorders>
              <w:top w:val="single" w:sz="4" w:space="0" w:color="auto"/>
            </w:tcBorders>
            <w:tcMar>
              <w:top w:w="50" w:type="dxa"/>
              <w:left w:w="100" w:type="dxa"/>
            </w:tcMar>
            <w:vAlign w:val="center"/>
          </w:tcPr>
          <w:p w14:paraId="00C04490"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p>
        </w:tc>
        <w:tc>
          <w:tcPr>
            <w:tcW w:w="1770" w:type="dxa"/>
            <w:tcBorders>
              <w:top w:val="single" w:sz="4" w:space="0" w:color="auto"/>
            </w:tcBorders>
            <w:tcMar>
              <w:top w:w="50" w:type="dxa"/>
              <w:left w:w="100" w:type="dxa"/>
            </w:tcMar>
            <w:vAlign w:val="center"/>
          </w:tcPr>
          <w:p w14:paraId="6B12F32B" w14:textId="77777777"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vMerge w:val="restart"/>
            <w:tcBorders>
              <w:top w:val="single" w:sz="4" w:space="0" w:color="auto"/>
              <w:right w:val="single" w:sz="4" w:space="0" w:color="auto"/>
            </w:tcBorders>
            <w:shd w:val="clear" w:color="auto" w:fill="auto"/>
          </w:tcPr>
          <w:p w14:paraId="0841A8DD" w14:textId="77777777" w:rsidR="007B3DA1" w:rsidRDefault="007B3DA1" w:rsidP="007B3DA1">
            <w:pPr>
              <w:jc w:val="center"/>
              <w:rPr>
                <w:rFonts w:ascii="Times New Roman" w:hAnsi="Times New Roman" w:cs="Times New Roman"/>
                <w:sz w:val="24"/>
                <w:szCs w:val="24"/>
              </w:rPr>
            </w:pPr>
          </w:p>
          <w:p w14:paraId="143901B7" w14:textId="77777777" w:rsidR="007B3DA1" w:rsidRDefault="007B3DA1" w:rsidP="007B3DA1">
            <w:pPr>
              <w:jc w:val="center"/>
              <w:rPr>
                <w:rFonts w:ascii="Times New Roman" w:hAnsi="Times New Roman" w:cs="Times New Roman"/>
                <w:sz w:val="24"/>
                <w:szCs w:val="24"/>
              </w:rPr>
            </w:pPr>
          </w:p>
          <w:p w14:paraId="5107B4ED" w14:textId="59F7D87C"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vMerge w:val="restart"/>
            <w:tcBorders>
              <w:top w:val="single" w:sz="4" w:space="0" w:color="auto"/>
              <w:right w:val="single" w:sz="4" w:space="0" w:color="auto"/>
            </w:tcBorders>
            <w:shd w:val="clear" w:color="auto" w:fill="auto"/>
            <w:vAlign w:val="center"/>
          </w:tcPr>
          <w:p w14:paraId="6374D549" w14:textId="77777777" w:rsidR="007B3DA1" w:rsidRPr="00C07235" w:rsidRDefault="00000000" w:rsidP="007B3DA1">
            <w:pPr>
              <w:rPr>
                <w:rFonts w:ascii="Times New Roman" w:hAnsi="Times New Roman" w:cs="Times New Roman"/>
                <w:sz w:val="24"/>
                <w:szCs w:val="24"/>
              </w:rPr>
            </w:pPr>
            <w:hyperlink r:id="rId29"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2FB4DAAA" w14:textId="14274E6E"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DF1" w14:textId="248815DD" w:rsidTr="005E4223">
        <w:trPr>
          <w:trHeight w:val="144"/>
          <w:tblCellSpacing w:w="0" w:type="dxa"/>
        </w:trPr>
        <w:tc>
          <w:tcPr>
            <w:tcW w:w="1201" w:type="dxa"/>
            <w:tcMar>
              <w:top w:w="50" w:type="dxa"/>
              <w:left w:w="100" w:type="dxa"/>
            </w:tcMar>
            <w:vAlign w:val="center"/>
          </w:tcPr>
          <w:p w14:paraId="5B73CDED"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6.2</w:t>
            </w:r>
          </w:p>
        </w:tc>
        <w:tc>
          <w:tcPr>
            <w:tcW w:w="4174" w:type="dxa"/>
            <w:tcMar>
              <w:top w:w="50" w:type="dxa"/>
              <w:left w:w="100" w:type="dxa"/>
            </w:tcMar>
            <w:vAlign w:val="center"/>
          </w:tcPr>
          <w:p w14:paraId="5B73CDEE"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Н. Мадьяров «Кар астыннан чыкты яз» («Весна выглянула из-под снега»).</w:t>
            </w:r>
          </w:p>
        </w:tc>
        <w:tc>
          <w:tcPr>
            <w:tcW w:w="1632" w:type="dxa"/>
            <w:tcMar>
              <w:top w:w="50" w:type="dxa"/>
              <w:left w:w="100" w:type="dxa"/>
            </w:tcMar>
            <w:vAlign w:val="center"/>
          </w:tcPr>
          <w:p w14:paraId="5B73CDEF"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Mar>
              <w:top w:w="50" w:type="dxa"/>
              <w:left w:w="100" w:type="dxa"/>
            </w:tcMar>
            <w:vAlign w:val="center"/>
          </w:tcPr>
          <w:p w14:paraId="5B73CDF0" w14:textId="4CA0CBD8"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vMerge/>
            <w:tcBorders>
              <w:bottom w:val="single" w:sz="4" w:space="0" w:color="auto"/>
              <w:right w:val="single" w:sz="4" w:space="0" w:color="auto"/>
            </w:tcBorders>
            <w:shd w:val="clear" w:color="auto" w:fill="auto"/>
          </w:tcPr>
          <w:p w14:paraId="4D8A5D76" w14:textId="77777777" w:rsidR="007B3DA1" w:rsidRPr="00315CE7" w:rsidRDefault="007B3DA1" w:rsidP="007B3DA1">
            <w:pPr>
              <w:rPr>
                <w:rFonts w:ascii="Times New Roman" w:hAnsi="Times New Roman" w:cs="Times New Roman"/>
                <w:sz w:val="24"/>
                <w:szCs w:val="24"/>
              </w:rPr>
            </w:pPr>
          </w:p>
        </w:tc>
        <w:tc>
          <w:tcPr>
            <w:tcW w:w="3065" w:type="dxa"/>
            <w:vMerge/>
            <w:tcBorders>
              <w:bottom w:val="single" w:sz="4" w:space="0" w:color="auto"/>
              <w:right w:val="single" w:sz="4" w:space="0" w:color="auto"/>
            </w:tcBorders>
            <w:shd w:val="clear" w:color="auto" w:fill="auto"/>
          </w:tcPr>
          <w:p w14:paraId="13BB8D37" w14:textId="77777777" w:rsidR="007B3DA1" w:rsidRPr="00315CE7" w:rsidRDefault="007B3DA1" w:rsidP="007B3DA1">
            <w:pPr>
              <w:rPr>
                <w:rFonts w:ascii="Times New Roman" w:hAnsi="Times New Roman" w:cs="Times New Roman"/>
                <w:sz w:val="24"/>
                <w:szCs w:val="24"/>
              </w:rPr>
            </w:pPr>
          </w:p>
        </w:tc>
      </w:tr>
      <w:tr w:rsidR="007B3DA1" w:rsidRPr="00315CE7" w14:paraId="5B73CDF6" w14:textId="1D2526DD" w:rsidTr="00C833EC">
        <w:trPr>
          <w:trHeight w:val="144"/>
          <w:tblCellSpacing w:w="0" w:type="dxa"/>
        </w:trPr>
        <w:tc>
          <w:tcPr>
            <w:tcW w:w="1201" w:type="dxa"/>
            <w:tcBorders>
              <w:top w:val="single" w:sz="4" w:space="0" w:color="auto"/>
            </w:tcBorders>
            <w:tcMar>
              <w:top w:w="50" w:type="dxa"/>
              <w:left w:w="100" w:type="dxa"/>
            </w:tcMar>
            <w:vAlign w:val="center"/>
          </w:tcPr>
          <w:p w14:paraId="5B73CDF2"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6.3</w:t>
            </w:r>
          </w:p>
        </w:tc>
        <w:tc>
          <w:tcPr>
            <w:tcW w:w="4174" w:type="dxa"/>
            <w:tcBorders>
              <w:top w:val="single" w:sz="4" w:space="0" w:color="auto"/>
            </w:tcBorders>
            <w:tcMar>
              <w:top w:w="50" w:type="dxa"/>
              <w:left w:w="100" w:type="dxa"/>
            </w:tcMar>
            <w:vAlign w:val="center"/>
          </w:tcPr>
          <w:p w14:paraId="5B73CDF3"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Р. Миннуллин «Яз керде өебезгә» («Весна пришла к нам в дом»)</w:t>
            </w:r>
          </w:p>
        </w:tc>
        <w:tc>
          <w:tcPr>
            <w:tcW w:w="1632" w:type="dxa"/>
            <w:tcBorders>
              <w:top w:val="single" w:sz="4" w:space="0" w:color="auto"/>
            </w:tcBorders>
            <w:tcMar>
              <w:top w:w="50" w:type="dxa"/>
              <w:left w:w="100" w:type="dxa"/>
            </w:tcMar>
            <w:vAlign w:val="center"/>
          </w:tcPr>
          <w:p w14:paraId="5B73CDF4"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70" w:type="dxa"/>
            <w:tcBorders>
              <w:top w:val="single" w:sz="4" w:space="0" w:color="auto"/>
            </w:tcBorders>
            <w:tcMar>
              <w:top w:w="50" w:type="dxa"/>
              <w:left w:w="100" w:type="dxa"/>
            </w:tcMar>
            <w:vAlign w:val="center"/>
          </w:tcPr>
          <w:p w14:paraId="5B73CDF5" w14:textId="627B511F"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21CC80F7" w14:textId="77777777" w:rsidR="007B3DA1" w:rsidRDefault="007B3DA1" w:rsidP="007B3DA1">
            <w:pPr>
              <w:jc w:val="center"/>
              <w:rPr>
                <w:rFonts w:ascii="Times New Roman" w:hAnsi="Times New Roman" w:cs="Times New Roman"/>
                <w:sz w:val="24"/>
                <w:szCs w:val="24"/>
              </w:rPr>
            </w:pPr>
          </w:p>
          <w:p w14:paraId="685F6290" w14:textId="6A0375D6"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1DC08FE6" w14:textId="77777777" w:rsidR="007B3DA1" w:rsidRPr="00C07235" w:rsidRDefault="00000000" w:rsidP="007B3DA1">
            <w:pPr>
              <w:rPr>
                <w:rFonts w:ascii="Times New Roman" w:hAnsi="Times New Roman" w:cs="Times New Roman"/>
                <w:sz w:val="24"/>
                <w:szCs w:val="24"/>
              </w:rPr>
            </w:pPr>
            <w:hyperlink r:id="rId30"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3550A262" w14:textId="7F5D285E"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DFD" w14:textId="1FE07E0E" w:rsidTr="00980097">
        <w:trPr>
          <w:trHeight w:val="144"/>
          <w:tblCellSpacing w:w="0" w:type="dxa"/>
        </w:trPr>
        <w:tc>
          <w:tcPr>
            <w:tcW w:w="1201" w:type="dxa"/>
            <w:tcMar>
              <w:top w:w="50" w:type="dxa"/>
              <w:left w:w="100" w:type="dxa"/>
            </w:tcMar>
            <w:vAlign w:val="center"/>
          </w:tcPr>
          <w:p w14:paraId="5B73CDF9"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6.4</w:t>
            </w:r>
          </w:p>
        </w:tc>
        <w:tc>
          <w:tcPr>
            <w:tcW w:w="4174" w:type="dxa"/>
            <w:tcMar>
              <w:top w:w="50" w:type="dxa"/>
              <w:left w:w="100" w:type="dxa"/>
            </w:tcMar>
            <w:vAlign w:val="center"/>
          </w:tcPr>
          <w:p w14:paraId="5B73CDFA"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А. Бикчантаева «Март аенда» («В марте месяце»).</w:t>
            </w:r>
          </w:p>
        </w:tc>
        <w:tc>
          <w:tcPr>
            <w:tcW w:w="1632" w:type="dxa"/>
            <w:tcMar>
              <w:top w:w="50" w:type="dxa"/>
              <w:left w:w="100" w:type="dxa"/>
            </w:tcMar>
            <w:vAlign w:val="center"/>
          </w:tcPr>
          <w:p w14:paraId="5B73CDFB"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Mar>
              <w:top w:w="50" w:type="dxa"/>
              <w:left w:w="100" w:type="dxa"/>
            </w:tcMar>
            <w:vAlign w:val="center"/>
          </w:tcPr>
          <w:p w14:paraId="5B73CDFC"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98" w:type="dxa"/>
            <w:tcBorders>
              <w:top w:val="single" w:sz="4" w:space="0" w:color="auto"/>
              <w:bottom w:val="single" w:sz="4" w:space="0" w:color="auto"/>
              <w:right w:val="single" w:sz="4" w:space="0" w:color="auto"/>
            </w:tcBorders>
            <w:shd w:val="clear" w:color="auto" w:fill="auto"/>
          </w:tcPr>
          <w:p w14:paraId="32E7EDC7" w14:textId="2FE3F9AA"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4080A21F" w14:textId="77777777" w:rsidR="007B3DA1" w:rsidRPr="00C07235" w:rsidRDefault="00000000" w:rsidP="007B3DA1">
            <w:pPr>
              <w:rPr>
                <w:rFonts w:ascii="Times New Roman" w:hAnsi="Times New Roman" w:cs="Times New Roman"/>
                <w:sz w:val="24"/>
                <w:szCs w:val="24"/>
              </w:rPr>
            </w:pPr>
            <w:hyperlink r:id="rId31"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02509557" w14:textId="21D85FD9"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E02" w14:textId="0BECFEA9" w:rsidTr="001E29D8">
        <w:trPr>
          <w:trHeight w:val="567"/>
          <w:tblCellSpacing w:w="0" w:type="dxa"/>
        </w:trPr>
        <w:tc>
          <w:tcPr>
            <w:tcW w:w="1201" w:type="dxa"/>
            <w:tcBorders>
              <w:top w:val="single" w:sz="4" w:space="0" w:color="auto"/>
              <w:bottom w:val="single" w:sz="4" w:space="0" w:color="auto"/>
            </w:tcBorders>
            <w:tcMar>
              <w:top w:w="50" w:type="dxa"/>
              <w:left w:w="100" w:type="dxa"/>
            </w:tcMar>
            <w:vAlign w:val="center"/>
          </w:tcPr>
          <w:p w14:paraId="5B73CDFE"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lastRenderedPageBreak/>
              <w:t>6.5</w:t>
            </w:r>
          </w:p>
        </w:tc>
        <w:tc>
          <w:tcPr>
            <w:tcW w:w="4174" w:type="dxa"/>
            <w:tcBorders>
              <w:top w:val="single" w:sz="4" w:space="0" w:color="auto"/>
              <w:bottom w:val="single" w:sz="4" w:space="0" w:color="auto"/>
            </w:tcBorders>
            <w:tcMar>
              <w:top w:w="50" w:type="dxa"/>
              <w:left w:w="100" w:type="dxa"/>
            </w:tcMar>
            <w:vAlign w:val="center"/>
          </w:tcPr>
          <w:p w14:paraId="5B73CDFF"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Г. Баширов «Язгы авазлар» («Весенние звуки»).</w:t>
            </w:r>
          </w:p>
        </w:tc>
        <w:tc>
          <w:tcPr>
            <w:tcW w:w="1632" w:type="dxa"/>
            <w:tcBorders>
              <w:top w:val="single" w:sz="4" w:space="0" w:color="auto"/>
              <w:bottom w:val="single" w:sz="4" w:space="0" w:color="auto"/>
            </w:tcBorders>
            <w:tcMar>
              <w:top w:w="50" w:type="dxa"/>
              <w:left w:w="100" w:type="dxa"/>
            </w:tcMar>
            <w:vAlign w:val="center"/>
          </w:tcPr>
          <w:p w14:paraId="5B73CE00"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w:t>
            </w:r>
          </w:p>
        </w:tc>
        <w:tc>
          <w:tcPr>
            <w:tcW w:w="1770" w:type="dxa"/>
            <w:tcBorders>
              <w:top w:val="single" w:sz="4" w:space="0" w:color="auto"/>
              <w:bottom w:val="single" w:sz="4" w:space="0" w:color="auto"/>
            </w:tcBorders>
            <w:tcMar>
              <w:top w:w="50" w:type="dxa"/>
              <w:left w:w="100" w:type="dxa"/>
            </w:tcMar>
            <w:vAlign w:val="center"/>
          </w:tcPr>
          <w:p w14:paraId="5B73CE01" w14:textId="5646FD7F"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54015CF6" w14:textId="7C77DCCE"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6BE28BE2" w14:textId="77777777" w:rsidR="007B3DA1" w:rsidRPr="00C07235" w:rsidRDefault="00000000" w:rsidP="007B3DA1">
            <w:pPr>
              <w:rPr>
                <w:rFonts w:ascii="Times New Roman" w:hAnsi="Times New Roman" w:cs="Times New Roman"/>
                <w:sz w:val="24"/>
                <w:szCs w:val="24"/>
              </w:rPr>
            </w:pPr>
            <w:hyperlink r:id="rId32"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1DF25C16" w14:textId="6D1D4A32"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350FC5AC" w14:textId="2C769D18" w:rsidTr="005E4223">
        <w:trPr>
          <w:trHeight w:val="11"/>
          <w:tblCellSpacing w:w="0" w:type="dxa"/>
        </w:trPr>
        <w:tc>
          <w:tcPr>
            <w:tcW w:w="1201" w:type="dxa"/>
            <w:tcBorders>
              <w:top w:val="single" w:sz="4" w:space="0" w:color="auto"/>
            </w:tcBorders>
            <w:tcMar>
              <w:top w:w="50" w:type="dxa"/>
              <w:left w:w="100" w:type="dxa"/>
            </w:tcMar>
            <w:vAlign w:val="center"/>
          </w:tcPr>
          <w:p w14:paraId="721BCC0B" w14:textId="77777777" w:rsidR="007B3DA1" w:rsidRPr="00315CE7" w:rsidRDefault="007B3DA1" w:rsidP="007B3DA1">
            <w:pPr>
              <w:rPr>
                <w:rFonts w:ascii="Times New Roman" w:hAnsi="Times New Roman" w:cs="Times New Roman"/>
                <w:sz w:val="24"/>
                <w:szCs w:val="24"/>
              </w:rPr>
            </w:pPr>
          </w:p>
        </w:tc>
        <w:tc>
          <w:tcPr>
            <w:tcW w:w="4174" w:type="dxa"/>
            <w:tcBorders>
              <w:top w:val="single" w:sz="4" w:space="0" w:color="auto"/>
            </w:tcBorders>
            <w:tcMar>
              <w:top w:w="50" w:type="dxa"/>
              <w:left w:w="100" w:type="dxa"/>
            </w:tcMar>
            <w:vAlign w:val="center"/>
          </w:tcPr>
          <w:p w14:paraId="2F6FABA5" w14:textId="77777777" w:rsidR="007B3DA1" w:rsidRPr="00315CE7" w:rsidRDefault="007B3DA1" w:rsidP="007B3DA1">
            <w:pPr>
              <w:ind w:left="135"/>
              <w:rPr>
                <w:rFonts w:ascii="Times New Roman" w:hAnsi="Times New Roman" w:cs="Times New Roman"/>
                <w:sz w:val="24"/>
                <w:szCs w:val="24"/>
              </w:rPr>
            </w:pPr>
          </w:p>
        </w:tc>
        <w:tc>
          <w:tcPr>
            <w:tcW w:w="1632" w:type="dxa"/>
            <w:tcBorders>
              <w:top w:val="single" w:sz="4" w:space="0" w:color="auto"/>
            </w:tcBorders>
            <w:tcMar>
              <w:top w:w="50" w:type="dxa"/>
              <w:left w:w="100" w:type="dxa"/>
            </w:tcMar>
            <w:vAlign w:val="center"/>
          </w:tcPr>
          <w:p w14:paraId="6A18B746"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p>
        </w:tc>
        <w:tc>
          <w:tcPr>
            <w:tcW w:w="1770" w:type="dxa"/>
            <w:tcBorders>
              <w:top w:val="single" w:sz="4" w:space="0" w:color="auto"/>
            </w:tcBorders>
            <w:tcMar>
              <w:top w:w="50" w:type="dxa"/>
              <w:left w:w="100" w:type="dxa"/>
            </w:tcMar>
            <w:vAlign w:val="center"/>
          </w:tcPr>
          <w:p w14:paraId="513BEC91" w14:textId="77777777"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vMerge w:val="restart"/>
            <w:tcBorders>
              <w:top w:val="single" w:sz="4" w:space="0" w:color="auto"/>
              <w:right w:val="single" w:sz="4" w:space="0" w:color="auto"/>
            </w:tcBorders>
            <w:shd w:val="clear" w:color="auto" w:fill="auto"/>
          </w:tcPr>
          <w:p w14:paraId="1057D144" w14:textId="77777777" w:rsidR="007B3DA1" w:rsidRDefault="007B3DA1" w:rsidP="007B3DA1">
            <w:pPr>
              <w:jc w:val="center"/>
              <w:rPr>
                <w:rFonts w:ascii="Times New Roman" w:hAnsi="Times New Roman" w:cs="Times New Roman"/>
                <w:sz w:val="24"/>
                <w:szCs w:val="24"/>
              </w:rPr>
            </w:pPr>
          </w:p>
          <w:p w14:paraId="7311F125" w14:textId="77777777" w:rsidR="007B3DA1" w:rsidRDefault="007B3DA1" w:rsidP="007B3DA1">
            <w:pPr>
              <w:jc w:val="center"/>
              <w:rPr>
                <w:rFonts w:ascii="Times New Roman" w:hAnsi="Times New Roman" w:cs="Times New Roman"/>
                <w:sz w:val="24"/>
                <w:szCs w:val="24"/>
              </w:rPr>
            </w:pPr>
          </w:p>
          <w:p w14:paraId="45402781" w14:textId="1403DBBF" w:rsidR="007B3DA1"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p w14:paraId="02EF6559" w14:textId="5050AA42" w:rsidR="007B3DA1" w:rsidRPr="00315CE7" w:rsidRDefault="007B3DA1" w:rsidP="007B3DA1">
            <w:pPr>
              <w:jc w:val="center"/>
              <w:rPr>
                <w:rFonts w:ascii="Times New Roman" w:hAnsi="Times New Roman" w:cs="Times New Roman"/>
                <w:sz w:val="24"/>
                <w:szCs w:val="24"/>
              </w:rPr>
            </w:pPr>
          </w:p>
        </w:tc>
        <w:tc>
          <w:tcPr>
            <w:tcW w:w="3065" w:type="dxa"/>
            <w:vMerge w:val="restart"/>
            <w:tcBorders>
              <w:top w:val="single" w:sz="4" w:space="0" w:color="auto"/>
              <w:left w:val="single" w:sz="4" w:space="0" w:color="auto"/>
              <w:right w:val="single" w:sz="4" w:space="0" w:color="auto"/>
            </w:tcBorders>
            <w:shd w:val="clear" w:color="auto" w:fill="auto"/>
          </w:tcPr>
          <w:p w14:paraId="5D75776F" w14:textId="77777777" w:rsidR="007B3DA1" w:rsidRPr="00315CE7" w:rsidRDefault="007B3DA1" w:rsidP="007B3DA1">
            <w:pPr>
              <w:rPr>
                <w:rFonts w:ascii="Times New Roman" w:hAnsi="Times New Roman" w:cs="Times New Roman"/>
                <w:sz w:val="24"/>
                <w:szCs w:val="24"/>
              </w:rPr>
            </w:pPr>
          </w:p>
        </w:tc>
      </w:tr>
      <w:tr w:rsidR="007B3DA1" w:rsidRPr="00315CE7" w14:paraId="5B73CE07" w14:textId="73A5DD03" w:rsidTr="005E4223">
        <w:trPr>
          <w:trHeight w:val="144"/>
          <w:tblCellSpacing w:w="0" w:type="dxa"/>
        </w:trPr>
        <w:tc>
          <w:tcPr>
            <w:tcW w:w="1201" w:type="dxa"/>
            <w:tcBorders>
              <w:bottom w:val="single" w:sz="4" w:space="0" w:color="auto"/>
            </w:tcBorders>
            <w:tcMar>
              <w:top w:w="50" w:type="dxa"/>
              <w:left w:w="100" w:type="dxa"/>
            </w:tcMar>
            <w:vAlign w:val="center"/>
          </w:tcPr>
          <w:p w14:paraId="5B73CE03" w14:textId="5B6438FB" w:rsidR="007B3DA1" w:rsidRPr="00315CE7" w:rsidRDefault="007B3DA1" w:rsidP="007B3DA1">
            <w:pPr>
              <w:rPr>
                <w:rFonts w:ascii="Times New Roman" w:hAnsi="Times New Roman" w:cs="Times New Roman"/>
                <w:sz w:val="24"/>
                <w:szCs w:val="24"/>
              </w:rPr>
            </w:pPr>
          </w:p>
        </w:tc>
        <w:tc>
          <w:tcPr>
            <w:tcW w:w="4174" w:type="dxa"/>
            <w:tcBorders>
              <w:bottom w:val="single" w:sz="4" w:space="0" w:color="auto"/>
            </w:tcBorders>
            <w:tcMar>
              <w:top w:w="50" w:type="dxa"/>
              <w:left w:w="100" w:type="dxa"/>
            </w:tcMar>
            <w:vAlign w:val="center"/>
          </w:tcPr>
          <w:p w14:paraId="5B73CE04" w14:textId="2EEACFA0" w:rsidR="007B3DA1" w:rsidRPr="00315CE7" w:rsidRDefault="002346D0" w:rsidP="007B3DA1">
            <w:pPr>
              <w:ind w:left="135"/>
              <w:rPr>
                <w:rFonts w:ascii="Times New Roman" w:hAnsi="Times New Roman" w:cs="Times New Roman"/>
                <w:sz w:val="24"/>
                <w:szCs w:val="24"/>
              </w:rPr>
            </w:pPr>
            <w:r w:rsidRPr="00315CE7">
              <w:rPr>
                <w:rFonts w:ascii="Times New Roman" w:hAnsi="Times New Roman" w:cs="Times New Roman"/>
                <w:sz w:val="24"/>
                <w:szCs w:val="24"/>
              </w:rPr>
              <w:t>Итого по разделу</w:t>
            </w:r>
          </w:p>
        </w:tc>
        <w:tc>
          <w:tcPr>
            <w:tcW w:w="1632" w:type="dxa"/>
            <w:tcBorders>
              <w:bottom w:val="single" w:sz="4" w:space="0" w:color="auto"/>
            </w:tcBorders>
            <w:tcMar>
              <w:top w:w="50" w:type="dxa"/>
              <w:left w:w="100" w:type="dxa"/>
            </w:tcMar>
            <w:vAlign w:val="center"/>
          </w:tcPr>
          <w:p w14:paraId="5B73CE05"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5</w:t>
            </w:r>
          </w:p>
        </w:tc>
        <w:tc>
          <w:tcPr>
            <w:tcW w:w="1770" w:type="dxa"/>
            <w:tcBorders>
              <w:bottom w:val="single" w:sz="4" w:space="0" w:color="auto"/>
            </w:tcBorders>
            <w:tcMar>
              <w:top w:w="50" w:type="dxa"/>
              <w:left w:w="100" w:type="dxa"/>
            </w:tcMar>
            <w:vAlign w:val="center"/>
          </w:tcPr>
          <w:p w14:paraId="5B73CE06" w14:textId="58B9EF24"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vMerge/>
            <w:tcBorders>
              <w:bottom w:val="single" w:sz="4" w:space="0" w:color="auto"/>
              <w:right w:val="single" w:sz="4" w:space="0" w:color="auto"/>
            </w:tcBorders>
            <w:shd w:val="clear" w:color="auto" w:fill="auto"/>
          </w:tcPr>
          <w:p w14:paraId="7ABDF238" w14:textId="77777777" w:rsidR="007B3DA1" w:rsidRPr="00315CE7" w:rsidRDefault="007B3DA1" w:rsidP="007B3DA1">
            <w:pPr>
              <w:rPr>
                <w:rFonts w:ascii="Times New Roman" w:hAnsi="Times New Roman" w:cs="Times New Roman"/>
                <w:sz w:val="24"/>
                <w:szCs w:val="24"/>
              </w:rPr>
            </w:pPr>
          </w:p>
        </w:tc>
        <w:tc>
          <w:tcPr>
            <w:tcW w:w="3065" w:type="dxa"/>
            <w:vMerge/>
            <w:tcBorders>
              <w:left w:val="single" w:sz="4" w:space="0" w:color="auto"/>
              <w:bottom w:val="single" w:sz="4" w:space="0" w:color="auto"/>
              <w:right w:val="single" w:sz="4" w:space="0" w:color="auto"/>
            </w:tcBorders>
            <w:shd w:val="clear" w:color="auto" w:fill="auto"/>
          </w:tcPr>
          <w:p w14:paraId="3D1C9F85" w14:textId="77777777" w:rsidR="007B3DA1" w:rsidRPr="00315CE7" w:rsidRDefault="007B3DA1" w:rsidP="007B3DA1">
            <w:pPr>
              <w:rPr>
                <w:rFonts w:ascii="Times New Roman" w:hAnsi="Times New Roman" w:cs="Times New Roman"/>
                <w:sz w:val="24"/>
                <w:szCs w:val="24"/>
              </w:rPr>
            </w:pPr>
          </w:p>
        </w:tc>
      </w:tr>
      <w:tr w:rsidR="007B3DA1" w:rsidRPr="00315CE7" w14:paraId="5B73CE0C" w14:textId="6117F91A" w:rsidTr="004546CB">
        <w:trPr>
          <w:trHeight w:val="630"/>
          <w:tblCellSpacing w:w="0" w:type="dxa"/>
        </w:trPr>
        <w:tc>
          <w:tcPr>
            <w:tcW w:w="1201" w:type="dxa"/>
            <w:tcBorders>
              <w:top w:val="single" w:sz="4" w:space="0" w:color="auto"/>
            </w:tcBorders>
            <w:tcMar>
              <w:top w:w="50" w:type="dxa"/>
              <w:left w:w="100" w:type="dxa"/>
            </w:tcMar>
            <w:vAlign w:val="center"/>
          </w:tcPr>
          <w:p w14:paraId="5B73CE08" w14:textId="3D013AEC"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Разд</w:t>
            </w:r>
            <w:r>
              <w:rPr>
                <w:rFonts w:ascii="Times New Roman" w:hAnsi="Times New Roman" w:cs="Times New Roman"/>
                <w:sz w:val="24"/>
                <w:szCs w:val="24"/>
              </w:rPr>
              <w:t>е</w:t>
            </w:r>
            <w:r w:rsidRPr="00315CE7">
              <w:rPr>
                <w:rFonts w:ascii="Times New Roman" w:hAnsi="Times New Roman" w:cs="Times New Roman"/>
                <w:sz w:val="24"/>
                <w:szCs w:val="24"/>
              </w:rPr>
              <w:t>л 7</w:t>
            </w:r>
          </w:p>
        </w:tc>
        <w:tc>
          <w:tcPr>
            <w:tcW w:w="4174" w:type="dxa"/>
            <w:tcBorders>
              <w:top w:val="single" w:sz="4" w:space="0" w:color="auto"/>
            </w:tcBorders>
            <w:tcMar>
              <w:top w:w="50" w:type="dxa"/>
              <w:left w:w="100" w:type="dxa"/>
            </w:tcMar>
            <w:vAlign w:val="center"/>
          </w:tcPr>
          <w:p w14:paraId="5B73CE09"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Посмеёмся вместе.</w:t>
            </w:r>
          </w:p>
        </w:tc>
        <w:tc>
          <w:tcPr>
            <w:tcW w:w="1632" w:type="dxa"/>
            <w:tcBorders>
              <w:top w:val="single" w:sz="4" w:space="0" w:color="auto"/>
            </w:tcBorders>
            <w:tcMar>
              <w:top w:w="50" w:type="dxa"/>
              <w:left w:w="100" w:type="dxa"/>
            </w:tcMar>
            <w:vAlign w:val="center"/>
          </w:tcPr>
          <w:p w14:paraId="5B73CE0A"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p>
        </w:tc>
        <w:tc>
          <w:tcPr>
            <w:tcW w:w="1770" w:type="dxa"/>
            <w:tcBorders>
              <w:top w:val="single" w:sz="4" w:space="0" w:color="auto"/>
            </w:tcBorders>
            <w:tcMar>
              <w:top w:w="50" w:type="dxa"/>
              <w:left w:w="100" w:type="dxa"/>
            </w:tcMar>
            <w:vAlign w:val="center"/>
          </w:tcPr>
          <w:p w14:paraId="5B73CE0B" w14:textId="77777777"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tcBorders>
              <w:top w:val="single" w:sz="4" w:space="0" w:color="auto"/>
              <w:right w:val="single" w:sz="4" w:space="0" w:color="auto"/>
            </w:tcBorders>
            <w:shd w:val="clear" w:color="auto" w:fill="auto"/>
          </w:tcPr>
          <w:p w14:paraId="479A81E2" w14:textId="77777777" w:rsidR="007B3DA1" w:rsidRPr="00315CE7" w:rsidRDefault="007B3DA1" w:rsidP="007B3DA1">
            <w:pPr>
              <w:rPr>
                <w:rFonts w:ascii="Times New Roman" w:hAnsi="Times New Roman" w:cs="Times New Roman"/>
                <w:sz w:val="24"/>
                <w:szCs w:val="24"/>
              </w:rPr>
            </w:pPr>
          </w:p>
        </w:tc>
        <w:tc>
          <w:tcPr>
            <w:tcW w:w="3065" w:type="dxa"/>
            <w:tcBorders>
              <w:top w:val="single" w:sz="4" w:space="0" w:color="auto"/>
              <w:left w:val="single" w:sz="4" w:space="0" w:color="auto"/>
              <w:right w:val="single" w:sz="4" w:space="0" w:color="auto"/>
            </w:tcBorders>
            <w:shd w:val="clear" w:color="auto" w:fill="auto"/>
          </w:tcPr>
          <w:p w14:paraId="6FBC485D" w14:textId="77777777" w:rsidR="007B3DA1" w:rsidRPr="00315CE7" w:rsidRDefault="007B3DA1" w:rsidP="007B3DA1">
            <w:pPr>
              <w:rPr>
                <w:rFonts w:ascii="Times New Roman" w:hAnsi="Times New Roman" w:cs="Times New Roman"/>
                <w:sz w:val="24"/>
                <w:szCs w:val="24"/>
              </w:rPr>
            </w:pPr>
          </w:p>
        </w:tc>
      </w:tr>
      <w:tr w:rsidR="007B3DA1" w:rsidRPr="00315CE7" w14:paraId="5B73CE12" w14:textId="13388B9A" w:rsidTr="007B0F94">
        <w:trPr>
          <w:trHeight w:val="1756"/>
          <w:tblCellSpacing w:w="0" w:type="dxa"/>
        </w:trPr>
        <w:tc>
          <w:tcPr>
            <w:tcW w:w="1201" w:type="dxa"/>
            <w:tcBorders>
              <w:left w:val="single" w:sz="4" w:space="0" w:color="auto"/>
              <w:bottom w:val="single" w:sz="4" w:space="0" w:color="auto"/>
            </w:tcBorders>
            <w:tcMar>
              <w:top w:w="50" w:type="dxa"/>
              <w:left w:w="100" w:type="dxa"/>
            </w:tcMar>
            <w:vAlign w:val="center"/>
          </w:tcPr>
          <w:p w14:paraId="5B73CE0D"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7.1</w:t>
            </w:r>
          </w:p>
        </w:tc>
        <w:tc>
          <w:tcPr>
            <w:tcW w:w="4174" w:type="dxa"/>
            <w:tcBorders>
              <w:bottom w:val="single" w:sz="4" w:space="0" w:color="auto"/>
            </w:tcBorders>
            <w:tcMar>
              <w:top w:w="50" w:type="dxa"/>
              <w:left w:w="100" w:type="dxa"/>
            </w:tcMar>
            <w:vAlign w:val="center"/>
          </w:tcPr>
          <w:p w14:paraId="5B73CE0E" w14:textId="409B2763" w:rsidR="007B3DA1" w:rsidRPr="00315CE7" w:rsidRDefault="007B3DA1" w:rsidP="007B3DA1">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Посмеёмся вместе.</w:t>
            </w:r>
            <w:r>
              <w:rPr>
                <w:rFonts w:ascii="Times New Roman" w:hAnsi="Times New Roman" w:cs="Times New Roman"/>
                <w:sz w:val="24"/>
                <w:szCs w:val="24"/>
              </w:rPr>
              <w:t xml:space="preserve"> </w:t>
            </w:r>
            <w:r w:rsidRPr="00315CE7">
              <w:rPr>
                <w:rFonts w:ascii="Times New Roman" w:hAnsi="Times New Roman" w:cs="Times New Roman"/>
                <w:sz w:val="24"/>
                <w:szCs w:val="24"/>
              </w:rPr>
              <w:t>Произведения о весёлых и смешных ситуациях в жизни школы, других обучающихся, друзей.</w:t>
            </w:r>
          </w:p>
          <w:p w14:paraId="5B73CE0F" w14:textId="77777777" w:rsidR="007B3DA1" w:rsidRPr="00315CE7" w:rsidRDefault="007B3DA1" w:rsidP="007B3DA1">
            <w:pPr>
              <w:ind w:left="135"/>
              <w:rPr>
                <w:rFonts w:ascii="Times New Roman" w:hAnsi="Times New Roman" w:cs="Times New Roman"/>
                <w:sz w:val="24"/>
                <w:szCs w:val="24"/>
              </w:rPr>
            </w:pPr>
          </w:p>
        </w:tc>
        <w:tc>
          <w:tcPr>
            <w:tcW w:w="1632" w:type="dxa"/>
            <w:tcBorders>
              <w:bottom w:val="single" w:sz="4" w:space="0" w:color="auto"/>
            </w:tcBorders>
            <w:tcMar>
              <w:top w:w="50" w:type="dxa"/>
              <w:left w:w="100" w:type="dxa"/>
            </w:tcMar>
            <w:vAlign w:val="center"/>
          </w:tcPr>
          <w:p w14:paraId="5B73CE10"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Borders>
              <w:top w:val="single" w:sz="4" w:space="0" w:color="auto"/>
              <w:bottom w:val="single" w:sz="4" w:space="0" w:color="auto"/>
            </w:tcBorders>
            <w:tcMar>
              <w:top w:w="50" w:type="dxa"/>
              <w:left w:w="100" w:type="dxa"/>
            </w:tcMar>
            <w:vAlign w:val="center"/>
          </w:tcPr>
          <w:p w14:paraId="5B73CE11" w14:textId="179E6E3E"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747A206A" w14:textId="77777777" w:rsidR="007B3DA1" w:rsidRDefault="007B3DA1" w:rsidP="007B3DA1">
            <w:pPr>
              <w:jc w:val="center"/>
              <w:rPr>
                <w:rFonts w:ascii="Times New Roman" w:hAnsi="Times New Roman" w:cs="Times New Roman"/>
                <w:sz w:val="24"/>
                <w:szCs w:val="24"/>
              </w:rPr>
            </w:pPr>
          </w:p>
          <w:p w14:paraId="38A7750B" w14:textId="77777777" w:rsidR="007B3DA1" w:rsidRDefault="007B3DA1" w:rsidP="007B3DA1">
            <w:pPr>
              <w:jc w:val="center"/>
              <w:rPr>
                <w:rFonts w:ascii="Times New Roman" w:hAnsi="Times New Roman" w:cs="Times New Roman"/>
                <w:sz w:val="24"/>
                <w:szCs w:val="24"/>
              </w:rPr>
            </w:pPr>
          </w:p>
          <w:p w14:paraId="7AA32BE4" w14:textId="77777777" w:rsidR="007B3DA1" w:rsidRDefault="007B3DA1" w:rsidP="007B3DA1">
            <w:pPr>
              <w:jc w:val="center"/>
              <w:rPr>
                <w:rFonts w:ascii="Times New Roman" w:hAnsi="Times New Roman" w:cs="Times New Roman"/>
                <w:sz w:val="24"/>
                <w:szCs w:val="24"/>
              </w:rPr>
            </w:pPr>
          </w:p>
          <w:p w14:paraId="7577B558" w14:textId="0B41E963"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45D32A15" w14:textId="77777777" w:rsidR="007B3DA1" w:rsidRPr="00C07235" w:rsidRDefault="00000000" w:rsidP="007B3DA1">
            <w:pPr>
              <w:rPr>
                <w:rFonts w:ascii="Times New Roman" w:hAnsi="Times New Roman" w:cs="Times New Roman"/>
                <w:sz w:val="24"/>
                <w:szCs w:val="24"/>
              </w:rPr>
            </w:pPr>
            <w:hyperlink r:id="rId33"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7B505075" w14:textId="51023448"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4FBDC12" w14:textId="3399A200" w:rsidTr="00E94E91">
        <w:trPr>
          <w:trHeight w:val="196"/>
          <w:tblCellSpacing w:w="0" w:type="dxa"/>
        </w:trPr>
        <w:tc>
          <w:tcPr>
            <w:tcW w:w="1201" w:type="dxa"/>
            <w:tcBorders>
              <w:top w:val="single" w:sz="4" w:space="0" w:color="auto"/>
            </w:tcBorders>
            <w:tcMar>
              <w:top w:w="50" w:type="dxa"/>
              <w:left w:w="100" w:type="dxa"/>
            </w:tcMar>
            <w:vAlign w:val="center"/>
          </w:tcPr>
          <w:p w14:paraId="4B9120F0" w14:textId="77777777" w:rsidR="007B3DA1" w:rsidRPr="00315CE7" w:rsidRDefault="007B3DA1" w:rsidP="007B3DA1">
            <w:pPr>
              <w:rPr>
                <w:rFonts w:ascii="Times New Roman" w:hAnsi="Times New Roman" w:cs="Times New Roman"/>
                <w:sz w:val="24"/>
                <w:szCs w:val="24"/>
              </w:rPr>
            </w:pPr>
          </w:p>
        </w:tc>
        <w:tc>
          <w:tcPr>
            <w:tcW w:w="4174" w:type="dxa"/>
            <w:tcBorders>
              <w:top w:val="single" w:sz="4" w:space="0" w:color="auto"/>
            </w:tcBorders>
            <w:tcMar>
              <w:top w:w="50" w:type="dxa"/>
              <w:left w:w="100" w:type="dxa"/>
            </w:tcMar>
            <w:vAlign w:val="center"/>
          </w:tcPr>
          <w:p w14:paraId="19A96D82" w14:textId="77777777" w:rsidR="007B3DA1" w:rsidRPr="00315CE7" w:rsidRDefault="007B3DA1" w:rsidP="007B3DA1">
            <w:pPr>
              <w:ind w:left="135"/>
              <w:rPr>
                <w:rFonts w:ascii="Times New Roman" w:hAnsi="Times New Roman" w:cs="Times New Roman"/>
                <w:color w:val="000000"/>
                <w:sz w:val="24"/>
                <w:szCs w:val="24"/>
              </w:rPr>
            </w:pPr>
          </w:p>
        </w:tc>
        <w:tc>
          <w:tcPr>
            <w:tcW w:w="1632" w:type="dxa"/>
            <w:tcBorders>
              <w:top w:val="single" w:sz="4" w:space="0" w:color="auto"/>
            </w:tcBorders>
            <w:tcMar>
              <w:top w:w="50" w:type="dxa"/>
              <w:left w:w="100" w:type="dxa"/>
            </w:tcMar>
            <w:vAlign w:val="center"/>
          </w:tcPr>
          <w:p w14:paraId="13DAD14C"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p>
        </w:tc>
        <w:tc>
          <w:tcPr>
            <w:tcW w:w="1770" w:type="dxa"/>
            <w:tcBorders>
              <w:top w:val="single" w:sz="4" w:space="0" w:color="auto"/>
            </w:tcBorders>
            <w:tcMar>
              <w:top w:w="50" w:type="dxa"/>
              <w:left w:w="100" w:type="dxa"/>
            </w:tcMar>
            <w:vAlign w:val="center"/>
          </w:tcPr>
          <w:p w14:paraId="4C9C0582" w14:textId="77777777"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vMerge w:val="restart"/>
            <w:tcBorders>
              <w:top w:val="single" w:sz="4" w:space="0" w:color="auto"/>
              <w:right w:val="single" w:sz="4" w:space="0" w:color="auto"/>
            </w:tcBorders>
            <w:shd w:val="clear" w:color="auto" w:fill="auto"/>
          </w:tcPr>
          <w:p w14:paraId="24801568" w14:textId="77777777" w:rsidR="007B3DA1" w:rsidRDefault="007B3DA1" w:rsidP="007B3DA1">
            <w:pPr>
              <w:jc w:val="center"/>
              <w:rPr>
                <w:rFonts w:ascii="Times New Roman" w:hAnsi="Times New Roman" w:cs="Times New Roman"/>
                <w:sz w:val="24"/>
                <w:szCs w:val="24"/>
              </w:rPr>
            </w:pPr>
          </w:p>
          <w:p w14:paraId="0F71DC08" w14:textId="77777777" w:rsidR="007B3DA1" w:rsidRDefault="007B3DA1" w:rsidP="007B3DA1">
            <w:pPr>
              <w:jc w:val="center"/>
              <w:rPr>
                <w:rFonts w:ascii="Times New Roman" w:hAnsi="Times New Roman" w:cs="Times New Roman"/>
                <w:sz w:val="24"/>
                <w:szCs w:val="24"/>
              </w:rPr>
            </w:pPr>
          </w:p>
          <w:p w14:paraId="188C2F36" w14:textId="60C20CCC"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vMerge w:val="restart"/>
            <w:tcBorders>
              <w:top w:val="single" w:sz="4" w:space="0" w:color="auto"/>
              <w:left w:val="single" w:sz="4" w:space="0" w:color="auto"/>
              <w:right w:val="single" w:sz="4" w:space="0" w:color="auto"/>
            </w:tcBorders>
            <w:shd w:val="clear" w:color="auto" w:fill="auto"/>
            <w:vAlign w:val="center"/>
          </w:tcPr>
          <w:p w14:paraId="57168A5F" w14:textId="77777777" w:rsidR="007B3DA1" w:rsidRPr="00C07235" w:rsidRDefault="00000000" w:rsidP="007B3DA1">
            <w:pPr>
              <w:rPr>
                <w:rFonts w:ascii="Times New Roman" w:hAnsi="Times New Roman" w:cs="Times New Roman"/>
                <w:sz w:val="24"/>
                <w:szCs w:val="24"/>
              </w:rPr>
            </w:pPr>
            <w:hyperlink r:id="rId34"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27E89711" w14:textId="16C745C4"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E17" w14:textId="0EA284AF" w:rsidTr="005E4223">
        <w:trPr>
          <w:trHeight w:val="144"/>
          <w:tblCellSpacing w:w="0" w:type="dxa"/>
        </w:trPr>
        <w:tc>
          <w:tcPr>
            <w:tcW w:w="1201" w:type="dxa"/>
            <w:tcMar>
              <w:top w:w="50" w:type="dxa"/>
              <w:left w:w="100" w:type="dxa"/>
            </w:tcMar>
            <w:vAlign w:val="center"/>
          </w:tcPr>
          <w:p w14:paraId="5B73CE13"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7.2</w:t>
            </w:r>
          </w:p>
        </w:tc>
        <w:tc>
          <w:tcPr>
            <w:tcW w:w="4174" w:type="dxa"/>
            <w:tcMar>
              <w:top w:w="50" w:type="dxa"/>
              <w:left w:w="100" w:type="dxa"/>
            </w:tcMar>
            <w:vAlign w:val="center"/>
          </w:tcPr>
          <w:p w14:paraId="5B73CE14" w14:textId="77777777" w:rsidR="007B3DA1" w:rsidRPr="00315CE7" w:rsidRDefault="007B3DA1" w:rsidP="002346D0">
            <w:pPr>
              <w:rPr>
                <w:rFonts w:ascii="Times New Roman" w:hAnsi="Times New Roman" w:cs="Times New Roman"/>
                <w:sz w:val="24"/>
                <w:szCs w:val="24"/>
              </w:rPr>
            </w:pPr>
            <w:r w:rsidRPr="00315CE7">
              <w:rPr>
                <w:rFonts w:ascii="Times New Roman" w:hAnsi="Times New Roman" w:cs="Times New Roman"/>
                <w:sz w:val="24"/>
                <w:szCs w:val="24"/>
              </w:rPr>
              <w:t>Р. Миннуллин «Малайлар сөйләшә» («Мальчишки разговаривают»</w:t>
            </w:r>
          </w:p>
        </w:tc>
        <w:tc>
          <w:tcPr>
            <w:tcW w:w="1632" w:type="dxa"/>
            <w:tcMar>
              <w:top w:w="50" w:type="dxa"/>
              <w:left w:w="100" w:type="dxa"/>
            </w:tcMar>
            <w:vAlign w:val="center"/>
          </w:tcPr>
          <w:p w14:paraId="5B73CE15"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70" w:type="dxa"/>
            <w:tcMar>
              <w:top w:w="50" w:type="dxa"/>
              <w:left w:w="100" w:type="dxa"/>
            </w:tcMar>
            <w:vAlign w:val="center"/>
          </w:tcPr>
          <w:p w14:paraId="5B73CE16" w14:textId="05B17514"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vMerge/>
            <w:tcBorders>
              <w:bottom w:val="single" w:sz="4" w:space="0" w:color="auto"/>
              <w:right w:val="single" w:sz="4" w:space="0" w:color="auto"/>
            </w:tcBorders>
            <w:shd w:val="clear" w:color="auto" w:fill="auto"/>
          </w:tcPr>
          <w:p w14:paraId="7E54CB25" w14:textId="77777777" w:rsidR="007B3DA1" w:rsidRPr="00315CE7" w:rsidRDefault="007B3DA1" w:rsidP="007B3DA1">
            <w:pPr>
              <w:rPr>
                <w:rFonts w:ascii="Times New Roman" w:hAnsi="Times New Roman" w:cs="Times New Roman"/>
                <w:sz w:val="24"/>
                <w:szCs w:val="24"/>
              </w:rPr>
            </w:pPr>
          </w:p>
        </w:tc>
        <w:tc>
          <w:tcPr>
            <w:tcW w:w="3065" w:type="dxa"/>
            <w:vMerge/>
            <w:tcBorders>
              <w:left w:val="single" w:sz="4" w:space="0" w:color="auto"/>
              <w:bottom w:val="single" w:sz="4" w:space="0" w:color="auto"/>
              <w:right w:val="single" w:sz="4" w:space="0" w:color="auto"/>
            </w:tcBorders>
            <w:shd w:val="clear" w:color="auto" w:fill="auto"/>
          </w:tcPr>
          <w:p w14:paraId="0BC8EA58" w14:textId="77777777" w:rsidR="007B3DA1" w:rsidRPr="00315CE7" w:rsidRDefault="007B3DA1" w:rsidP="007B3DA1">
            <w:pPr>
              <w:rPr>
                <w:rFonts w:ascii="Times New Roman" w:hAnsi="Times New Roman" w:cs="Times New Roman"/>
                <w:sz w:val="24"/>
                <w:szCs w:val="24"/>
              </w:rPr>
            </w:pPr>
          </w:p>
        </w:tc>
      </w:tr>
      <w:tr w:rsidR="007B3DA1" w:rsidRPr="00315CE7" w14:paraId="5B73CE1C" w14:textId="3288A463" w:rsidTr="005A65FF">
        <w:trPr>
          <w:trHeight w:val="144"/>
          <w:tblCellSpacing w:w="0" w:type="dxa"/>
        </w:trPr>
        <w:tc>
          <w:tcPr>
            <w:tcW w:w="1201" w:type="dxa"/>
            <w:tcBorders>
              <w:top w:val="single" w:sz="4" w:space="0" w:color="auto"/>
              <w:bottom w:val="single" w:sz="4" w:space="0" w:color="auto"/>
            </w:tcBorders>
            <w:tcMar>
              <w:top w:w="50" w:type="dxa"/>
              <w:left w:w="100" w:type="dxa"/>
            </w:tcMar>
            <w:vAlign w:val="center"/>
          </w:tcPr>
          <w:p w14:paraId="5B73CE18"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7.3</w:t>
            </w:r>
          </w:p>
        </w:tc>
        <w:tc>
          <w:tcPr>
            <w:tcW w:w="4174" w:type="dxa"/>
            <w:tcBorders>
              <w:top w:val="single" w:sz="4" w:space="0" w:color="auto"/>
              <w:bottom w:val="single" w:sz="4" w:space="0" w:color="auto"/>
            </w:tcBorders>
            <w:tcMar>
              <w:top w:w="50" w:type="dxa"/>
              <w:left w:w="100" w:type="dxa"/>
            </w:tcMar>
            <w:vAlign w:val="center"/>
          </w:tcPr>
          <w:p w14:paraId="5B73CE19"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Ш. Галиев «Онытылган...» («Забыл...»)</w:t>
            </w:r>
          </w:p>
        </w:tc>
        <w:tc>
          <w:tcPr>
            <w:tcW w:w="1632" w:type="dxa"/>
            <w:tcBorders>
              <w:top w:val="single" w:sz="4" w:space="0" w:color="auto"/>
              <w:bottom w:val="single" w:sz="4" w:space="0" w:color="auto"/>
            </w:tcBorders>
            <w:tcMar>
              <w:top w:w="50" w:type="dxa"/>
              <w:left w:w="100" w:type="dxa"/>
            </w:tcMar>
            <w:vAlign w:val="center"/>
          </w:tcPr>
          <w:p w14:paraId="5B73CE1A"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Borders>
              <w:top w:val="single" w:sz="4" w:space="0" w:color="auto"/>
              <w:bottom w:val="single" w:sz="4" w:space="0" w:color="auto"/>
            </w:tcBorders>
            <w:tcMar>
              <w:top w:w="50" w:type="dxa"/>
              <w:left w:w="100" w:type="dxa"/>
            </w:tcMar>
            <w:vAlign w:val="center"/>
          </w:tcPr>
          <w:p w14:paraId="5B73CE1B"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6DAC33A7" w14:textId="78F7B0DF"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2330BEAE" w14:textId="77777777" w:rsidR="007B3DA1" w:rsidRPr="00C07235" w:rsidRDefault="00000000" w:rsidP="007B3DA1">
            <w:pPr>
              <w:rPr>
                <w:rFonts w:ascii="Times New Roman" w:hAnsi="Times New Roman" w:cs="Times New Roman"/>
                <w:sz w:val="24"/>
                <w:szCs w:val="24"/>
              </w:rPr>
            </w:pPr>
            <w:hyperlink r:id="rId35"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3F1747ED" w14:textId="200FEBDC"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E21" w14:textId="16B049DC" w:rsidTr="00384C8B">
        <w:trPr>
          <w:trHeight w:val="144"/>
          <w:tblCellSpacing w:w="0" w:type="dxa"/>
        </w:trPr>
        <w:tc>
          <w:tcPr>
            <w:tcW w:w="1201" w:type="dxa"/>
            <w:tcMar>
              <w:top w:w="50" w:type="dxa"/>
              <w:left w:w="100" w:type="dxa"/>
            </w:tcMar>
            <w:vAlign w:val="center"/>
          </w:tcPr>
          <w:p w14:paraId="5B73CE1D"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7.4</w:t>
            </w:r>
          </w:p>
        </w:tc>
        <w:tc>
          <w:tcPr>
            <w:tcW w:w="4174" w:type="dxa"/>
            <w:tcMar>
              <w:top w:w="50" w:type="dxa"/>
              <w:left w:w="100" w:type="dxa"/>
            </w:tcMar>
            <w:vAlign w:val="center"/>
          </w:tcPr>
          <w:p w14:paraId="5B73CE1E"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Р. Валиев «Бу класска ни булган?» («Что случилось с этим классом?»).</w:t>
            </w:r>
          </w:p>
        </w:tc>
        <w:tc>
          <w:tcPr>
            <w:tcW w:w="1632" w:type="dxa"/>
            <w:tcMar>
              <w:top w:w="50" w:type="dxa"/>
              <w:left w:w="100" w:type="dxa"/>
            </w:tcMar>
            <w:vAlign w:val="center"/>
          </w:tcPr>
          <w:p w14:paraId="5B73CE1F"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Mar>
              <w:top w:w="50" w:type="dxa"/>
              <w:left w:w="100" w:type="dxa"/>
            </w:tcMar>
            <w:vAlign w:val="center"/>
          </w:tcPr>
          <w:p w14:paraId="5B73CE20"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66BDA157" w14:textId="20B27322"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2A029473" w14:textId="77777777" w:rsidR="007B3DA1" w:rsidRPr="00C07235" w:rsidRDefault="00000000" w:rsidP="007B3DA1">
            <w:pPr>
              <w:rPr>
                <w:rFonts w:ascii="Times New Roman" w:hAnsi="Times New Roman" w:cs="Times New Roman"/>
                <w:sz w:val="24"/>
                <w:szCs w:val="24"/>
              </w:rPr>
            </w:pPr>
            <w:hyperlink r:id="rId36"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040E3845" w14:textId="4005CCF4"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E26" w14:textId="09FAE7AE" w:rsidTr="005E4223">
        <w:trPr>
          <w:trHeight w:val="144"/>
          <w:tblCellSpacing w:w="0" w:type="dxa"/>
        </w:trPr>
        <w:tc>
          <w:tcPr>
            <w:tcW w:w="1201" w:type="dxa"/>
            <w:tcMar>
              <w:top w:w="50" w:type="dxa"/>
              <w:left w:w="100" w:type="dxa"/>
            </w:tcMar>
            <w:vAlign w:val="center"/>
          </w:tcPr>
          <w:p w14:paraId="5B73CE22" w14:textId="06B2649F" w:rsidR="007B3DA1" w:rsidRPr="00315CE7" w:rsidRDefault="007B3DA1" w:rsidP="007B3DA1">
            <w:pPr>
              <w:rPr>
                <w:rFonts w:ascii="Times New Roman" w:hAnsi="Times New Roman" w:cs="Times New Roman"/>
                <w:sz w:val="24"/>
                <w:szCs w:val="24"/>
              </w:rPr>
            </w:pPr>
          </w:p>
        </w:tc>
        <w:tc>
          <w:tcPr>
            <w:tcW w:w="4174" w:type="dxa"/>
            <w:tcMar>
              <w:top w:w="50" w:type="dxa"/>
              <w:left w:w="100" w:type="dxa"/>
            </w:tcMar>
            <w:vAlign w:val="center"/>
          </w:tcPr>
          <w:p w14:paraId="5B73CE23" w14:textId="04CAE0DC" w:rsidR="007B3DA1" w:rsidRPr="00315CE7" w:rsidRDefault="002346D0" w:rsidP="007B3DA1">
            <w:pPr>
              <w:ind w:left="135"/>
              <w:rPr>
                <w:rFonts w:ascii="Times New Roman" w:hAnsi="Times New Roman" w:cs="Times New Roman"/>
                <w:sz w:val="24"/>
                <w:szCs w:val="24"/>
              </w:rPr>
            </w:pPr>
            <w:r w:rsidRPr="00315CE7">
              <w:rPr>
                <w:rFonts w:ascii="Times New Roman" w:hAnsi="Times New Roman" w:cs="Times New Roman"/>
                <w:sz w:val="24"/>
                <w:szCs w:val="24"/>
              </w:rPr>
              <w:t>Итого по разделу</w:t>
            </w:r>
          </w:p>
        </w:tc>
        <w:tc>
          <w:tcPr>
            <w:tcW w:w="1632" w:type="dxa"/>
            <w:tcMar>
              <w:top w:w="50" w:type="dxa"/>
              <w:left w:w="100" w:type="dxa"/>
            </w:tcMar>
            <w:vAlign w:val="center"/>
          </w:tcPr>
          <w:p w14:paraId="5B73CE24"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4</w:t>
            </w:r>
          </w:p>
        </w:tc>
        <w:tc>
          <w:tcPr>
            <w:tcW w:w="1770" w:type="dxa"/>
            <w:tcMar>
              <w:top w:w="50" w:type="dxa"/>
              <w:left w:w="100" w:type="dxa"/>
            </w:tcMar>
            <w:vAlign w:val="center"/>
          </w:tcPr>
          <w:p w14:paraId="5B73CE25"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vMerge w:val="restart"/>
            <w:tcBorders>
              <w:top w:val="single" w:sz="4" w:space="0" w:color="auto"/>
              <w:right w:val="single" w:sz="4" w:space="0" w:color="auto"/>
            </w:tcBorders>
            <w:shd w:val="clear" w:color="auto" w:fill="auto"/>
          </w:tcPr>
          <w:p w14:paraId="77BD5386" w14:textId="353A464C" w:rsidR="007B3DA1"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p w14:paraId="5CE46A99" w14:textId="7B485DC8" w:rsidR="007B3DA1" w:rsidRPr="00315CE7" w:rsidRDefault="007B3DA1" w:rsidP="007B3DA1">
            <w:pPr>
              <w:jc w:val="center"/>
              <w:rPr>
                <w:rFonts w:ascii="Times New Roman" w:hAnsi="Times New Roman" w:cs="Times New Roman"/>
                <w:sz w:val="24"/>
                <w:szCs w:val="24"/>
              </w:rPr>
            </w:pPr>
          </w:p>
        </w:tc>
        <w:tc>
          <w:tcPr>
            <w:tcW w:w="3065" w:type="dxa"/>
            <w:vMerge w:val="restart"/>
            <w:tcBorders>
              <w:top w:val="single" w:sz="4" w:space="0" w:color="auto"/>
              <w:left w:val="single" w:sz="4" w:space="0" w:color="auto"/>
              <w:right w:val="single" w:sz="4" w:space="0" w:color="auto"/>
            </w:tcBorders>
            <w:shd w:val="clear" w:color="auto" w:fill="auto"/>
          </w:tcPr>
          <w:p w14:paraId="7996C29E" w14:textId="77777777" w:rsidR="007B3DA1" w:rsidRPr="00315CE7" w:rsidRDefault="007B3DA1" w:rsidP="007B3DA1">
            <w:pPr>
              <w:rPr>
                <w:rFonts w:ascii="Times New Roman" w:hAnsi="Times New Roman" w:cs="Times New Roman"/>
                <w:sz w:val="24"/>
                <w:szCs w:val="24"/>
              </w:rPr>
            </w:pPr>
          </w:p>
        </w:tc>
      </w:tr>
      <w:tr w:rsidR="007B3DA1" w:rsidRPr="00315CE7" w14:paraId="5B73CE2B" w14:textId="62778CB2" w:rsidTr="005E4223">
        <w:trPr>
          <w:trHeight w:val="284"/>
          <w:tblCellSpacing w:w="0" w:type="dxa"/>
        </w:trPr>
        <w:tc>
          <w:tcPr>
            <w:tcW w:w="1201" w:type="dxa"/>
            <w:tcBorders>
              <w:bottom w:val="single" w:sz="4" w:space="0" w:color="auto"/>
            </w:tcBorders>
            <w:tcMar>
              <w:top w:w="50" w:type="dxa"/>
              <w:left w:w="100" w:type="dxa"/>
            </w:tcMar>
            <w:vAlign w:val="center"/>
          </w:tcPr>
          <w:p w14:paraId="5B73CE27" w14:textId="77777777" w:rsidR="007B3DA1" w:rsidRPr="00315CE7" w:rsidRDefault="007B3DA1" w:rsidP="007B3DA1">
            <w:pPr>
              <w:rPr>
                <w:rFonts w:ascii="Times New Roman" w:hAnsi="Times New Roman" w:cs="Times New Roman"/>
                <w:sz w:val="24"/>
                <w:szCs w:val="24"/>
              </w:rPr>
            </w:pPr>
          </w:p>
        </w:tc>
        <w:tc>
          <w:tcPr>
            <w:tcW w:w="4174" w:type="dxa"/>
            <w:tcBorders>
              <w:bottom w:val="single" w:sz="4" w:space="0" w:color="auto"/>
            </w:tcBorders>
            <w:tcMar>
              <w:top w:w="50" w:type="dxa"/>
              <w:left w:w="100" w:type="dxa"/>
            </w:tcMar>
            <w:vAlign w:val="center"/>
          </w:tcPr>
          <w:p w14:paraId="5B73CE28" w14:textId="77777777" w:rsidR="007B3DA1" w:rsidRPr="00315CE7" w:rsidRDefault="007B3DA1" w:rsidP="007B3DA1">
            <w:pPr>
              <w:ind w:left="135"/>
              <w:rPr>
                <w:rFonts w:ascii="Times New Roman" w:hAnsi="Times New Roman" w:cs="Times New Roman"/>
                <w:sz w:val="24"/>
                <w:szCs w:val="24"/>
              </w:rPr>
            </w:pPr>
          </w:p>
        </w:tc>
        <w:tc>
          <w:tcPr>
            <w:tcW w:w="1632" w:type="dxa"/>
            <w:tcBorders>
              <w:bottom w:val="single" w:sz="4" w:space="0" w:color="auto"/>
            </w:tcBorders>
            <w:tcMar>
              <w:top w:w="50" w:type="dxa"/>
              <w:left w:w="100" w:type="dxa"/>
            </w:tcMar>
            <w:vAlign w:val="center"/>
          </w:tcPr>
          <w:p w14:paraId="5B73CE29" w14:textId="77777777" w:rsidR="007B3DA1" w:rsidRPr="00315CE7" w:rsidRDefault="007B3DA1" w:rsidP="007B3DA1">
            <w:pPr>
              <w:spacing w:line="276" w:lineRule="auto"/>
              <w:ind w:left="135"/>
              <w:jc w:val="center"/>
              <w:rPr>
                <w:rFonts w:ascii="Times New Roman" w:hAnsi="Times New Roman" w:cs="Times New Roman"/>
                <w:color w:val="000000"/>
                <w:sz w:val="24"/>
                <w:szCs w:val="24"/>
              </w:rPr>
            </w:pPr>
          </w:p>
        </w:tc>
        <w:tc>
          <w:tcPr>
            <w:tcW w:w="1770" w:type="dxa"/>
            <w:tcBorders>
              <w:bottom w:val="single" w:sz="4" w:space="0" w:color="auto"/>
            </w:tcBorders>
            <w:tcMar>
              <w:top w:w="50" w:type="dxa"/>
              <w:left w:w="100" w:type="dxa"/>
            </w:tcMar>
            <w:vAlign w:val="center"/>
          </w:tcPr>
          <w:p w14:paraId="5B73CE2A" w14:textId="77777777"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vMerge/>
            <w:tcBorders>
              <w:bottom w:val="single" w:sz="4" w:space="0" w:color="auto"/>
              <w:right w:val="single" w:sz="4" w:space="0" w:color="auto"/>
            </w:tcBorders>
            <w:shd w:val="clear" w:color="auto" w:fill="auto"/>
          </w:tcPr>
          <w:p w14:paraId="6ECF3F70" w14:textId="77777777" w:rsidR="007B3DA1" w:rsidRPr="00315CE7" w:rsidRDefault="007B3DA1" w:rsidP="007B3DA1">
            <w:pPr>
              <w:rPr>
                <w:rFonts w:ascii="Times New Roman" w:hAnsi="Times New Roman" w:cs="Times New Roman"/>
                <w:sz w:val="24"/>
                <w:szCs w:val="24"/>
              </w:rPr>
            </w:pPr>
          </w:p>
        </w:tc>
        <w:tc>
          <w:tcPr>
            <w:tcW w:w="3065" w:type="dxa"/>
            <w:vMerge/>
            <w:tcBorders>
              <w:left w:val="single" w:sz="4" w:space="0" w:color="auto"/>
              <w:bottom w:val="single" w:sz="4" w:space="0" w:color="auto"/>
              <w:right w:val="single" w:sz="4" w:space="0" w:color="auto"/>
            </w:tcBorders>
            <w:shd w:val="clear" w:color="auto" w:fill="auto"/>
          </w:tcPr>
          <w:p w14:paraId="1F5D8559" w14:textId="77777777" w:rsidR="007B3DA1" w:rsidRPr="00315CE7" w:rsidRDefault="007B3DA1" w:rsidP="007B3DA1">
            <w:pPr>
              <w:rPr>
                <w:rFonts w:ascii="Times New Roman" w:hAnsi="Times New Roman" w:cs="Times New Roman"/>
                <w:sz w:val="24"/>
                <w:szCs w:val="24"/>
              </w:rPr>
            </w:pPr>
          </w:p>
        </w:tc>
      </w:tr>
      <w:tr w:rsidR="007B3DA1" w:rsidRPr="00315CE7" w14:paraId="5B73CE3A" w14:textId="42A44FFB" w:rsidTr="005E4223">
        <w:trPr>
          <w:trHeight w:val="382"/>
          <w:tblCellSpacing w:w="0" w:type="dxa"/>
        </w:trPr>
        <w:tc>
          <w:tcPr>
            <w:tcW w:w="1201" w:type="dxa"/>
            <w:tcBorders>
              <w:top w:val="single" w:sz="4" w:space="0" w:color="auto"/>
              <w:bottom w:val="single" w:sz="4" w:space="0" w:color="auto"/>
            </w:tcBorders>
            <w:tcMar>
              <w:top w:w="50" w:type="dxa"/>
              <w:left w:w="100" w:type="dxa"/>
            </w:tcMar>
            <w:vAlign w:val="center"/>
          </w:tcPr>
          <w:p w14:paraId="5B73CE36" w14:textId="2189F749"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Раздел 8</w:t>
            </w:r>
          </w:p>
        </w:tc>
        <w:tc>
          <w:tcPr>
            <w:tcW w:w="4174" w:type="dxa"/>
            <w:tcBorders>
              <w:top w:val="single" w:sz="4" w:space="0" w:color="auto"/>
              <w:bottom w:val="single" w:sz="4" w:space="0" w:color="auto"/>
            </w:tcBorders>
            <w:tcMar>
              <w:top w:w="50" w:type="dxa"/>
              <w:left w:w="100" w:type="dxa"/>
            </w:tcMar>
            <w:vAlign w:val="center"/>
          </w:tcPr>
          <w:p w14:paraId="5B73CE37" w14:textId="2D605E1A"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Здравствуй, лето!</w:t>
            </w:r>
          </w:p>
        </w:tc>
        <w:tc>
          <w:tcPr>
            <w:tcW w:w="1632" w:type="dxa"/>
            <w:tcBorders>
              <w:top w:val="single" w:sz="4" w:space="0" w:color="auto"/>
              <w:bottom w:val="single" w:sz="4" w:space="0" w:color="auto"/>
            </w:tcBorders>
            <w:tcMar>
              <w:top w:w="50" w:type="dxa"/>
              <w:left w:w="100" w:type="dxa"/>
            </w:tcMar>
            <w:vAlign w:val="center"/>
          </w:tcPr>
          <w:p w14:paraId="5B73CE38" w14:textId="5D0E1CF5" w:rsidR="007B3DA1" w:rsidRPr="00315CE7" w:rsidRDefault="007B3DA1" w:rsidP="007B3DA1">
            <w:pPr>
              <w:spacing w:line="276" w:lineRule="auto"/>
              <w:ind w:left="135"/>
              <w:jc w:val="center"/>
              <w:rPr>
                <w:rFonts w:ascii="Times New Roman" w:hAnsi="Times New Roman" w:cs="Times New Roman"/>
                <w:sz w:val="24"/>
                <w:szCs w:val="24"/>
              </w:rPr>
            </w:pPr>
          </w:p>
        </w:tc>
        <w:tc>
          <w:tcPr>
            <w:tcW w:w="1770" w:type="dxa"/>
            <w:tcBorders>
              <w:top w:val="single" w:sz="4" w:space="0" w:color="auto"/>
              <w:bottom w:val="single" w:sz="4" w:space="0" w:color="auto"/>
            </w:tcBorders>
            <w:tcMar>
              <w:top w:w="50" w:type="dxa"/>
              <w:left w:w="100" w:type="dxa"/>
            </w:tcMar>
            <w:vAlign w:val="center"/>
          </w:tcPr>
          <w:p w14:paraId="5B73CE39" w14:textId="4E30880C" w:rsidR="007B3DA1" w:rsidRPr="00315CE7" w:rsidRDefault="007B3DA1" w:rsidP="007B3DA1">
            <w:pPr>
              <w:spacing w:line="276" w:lineRule="auto"/>
              <w:ind w:left="135"/>
              <w:jc w:val="center"/>
              <w:rPr>
                <w:rFonts w:ascii="Times New Roman" w:hAnsi="Times New Roman" w:cs="Times New Roman"/>
                <w:sz w:val="24"/>
                <w:szCs w:val="24"/>
              </w:rPr>
            </w:pPr>
          </w:p>
        </w:tc>
        <w:tc>
          <w:tcPr>
            <w:tcW w:w="1898" w:type="dxa"/>
            <w:tcBorders>
              <w:top w:val="single" w:sz="4" w:space="0" w:color="auto"/>
              <w:bottom w:val="single" w:sz="4" w:space="0" w:color="auto"/>
              <w:right w:val="single" w:sz="4" w:space="0" w:color="auto"/>
            </w:tcBorders>
            <w:shd w:val="clear" w:color="auto" w:fill="auto"/>
          </w:tcPr>
          <w:p w14:paraId="4F3124CA" w14:textId="05597C02" w:rsidR="007B3DA1" w:rsidRPr="00315CE7" w:rsidRDefault="007B3DA1" w:rsidP="007B3DA1">
            <w:pPr>
              <w:jc w:val="center"/>
              <w:rPr>
                <w:rFonts w:ascii="Times New Roman" w:hAnsi="Times New Roman" w:cs="Times New Roman"/>
                <w:sz w:val="24"/>
                <w:szCs w:val="24"/>
              </w:rPr>
            </w:pP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349D1797" w14:textId="77777777" w:rsidR="007B3DA1" w:rsidRPr="00315CE7" w:rsidRDefault="007B3DA1" w:rsidP="007B3DA1">
            <w:pPr>
              <w:rPr>
                <w:rFonts w:ascii="Times New Roman" w:hAnsi="Times New Roman" w:cs="Times New Roman"/>
                <w:sz w:val="24"/>
                <w:szCs w:val="24"/>
              </w:rPr>
            </w:pPr>
          </w:p>
        </w:tc>
      </w:tr>
      <w:tr w:rsidR="007B3DA1" w:rsidRPr="00315CE7" w14:paraId="0B7C02E9" w14:textId="77777777" w:rsidTr="00C11331">
        <w:trPr>
          <w:trHeight w:val="87"/>
          <w:tblCellSpacing w:w="0" w:type="dxa"/>
        </w:trPr>
        <w:tc>
          <w:tcPr>
            <w:tcW w:w="1201" w:type="dxa"/>
            <w:tcBorders>
              <w:top w:val="single" w:sz="4" w:space="0" w:color="auto"/>
              <w:bottom w:val="single" w:sz="4" w:space="0" w:color="auto"/>
            </w:tcBorders>
            <w:tcMar>
              <w:top w:w="50" w:type="dxa"/>
              <w:left w:w="100" w:type="dxa"/>
            </w:tcMar>
            <w:vAlign w:val="center"/>
          </w:tcPr>
          <w:p w14:paraId="29156A14" w14:textId="107D4B68"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8.1</w:t>
            </w:r>
          </w:p>
        </w:tc>
        <w:tc>
          <w:tcPr>
            <w:tcW w:w="4174" w:type="dxa"/>
            <w:tcBorders>
              <w:top w:val="single" w:sz="4" w:space="0" w:color="auto"/>
              <w:bottom w:val="single" w:sz="4" w:space="0" w:color="auto"/>
            </w:tcBorders>
            <w:tcMar>
              <w:top w:w="50" w:type="dxa"/>
              <w:left w:w="100" w:type="dxa"/>
            </w:tcMar>
            <w:vAlign w:val="center"/>
          </w:tcPr>
          <w:p w14:paraId="359344A1" w14:textId="54048429" w:rsidR="007B3DA1"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Здравствуй, лето!</w:t>
            </w:r>
          </w:p>
        </w:tc>
        <w:tc>
          <w:tcPr>
            <w:tcW w:w="1632" w:type="dxa"/>
            <w:tcBorders>
              <w:top w:val="single" w:sz="4" w:space="0" w:color="auto"/>
              <w:bottom w:val="single" w:sz="4" w:space="0" w:color="auto"/>
            </w:tcBorders>
            <w:tcMar>
              <w:top w:w="50" w:type="dxa"/>
              <w:left w:w="100" w:type="dxa"/>
            </w:tcMar>
            <w:vAlign w:val="center"/>
          </w:tcPr>
          <w:p w14:paraId="6DBC9347" w14:textId="0179D6EC"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1</w:t>
            </w:r>
          </w:p>
        </w:tc>
        <w:tc>
          <w:tcPr>
            <w:tcW w:w="1770" w:type="dxa"/>
            <w:tcBorders>
              <w:top w:val="single" w:sz="4" w:space="0" w:color="auto"/>
              <w:bottom w:val="single" w:sz="4" w:space="0" w:color="auto"/>
            </w:tcBorders>
            <w:tcMar>
              <w:top w:w="50" w:type="dxa"/>
              <w:left w:w="100" w:type="dxa"/>
            </w:tcMar>
            <w:vAlign w:val="center"/>
          </w:tcPr>
          <w:p w14:paraId="766AECDF" w14:textId="36E00B94"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7F0E1E5E" w14:textId="4C459D7E"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607EE609" w14:textId="77777777" w:rsidR="007B3DA1" w:rsidRPr="00C07235" w:rsidRDefault="00000000" w:rsidP="007B3DA1">
            <w:pPr>
              <w:rPr>
                <w:rFonts w:ascii="Times New Roman" w:hAnsi="Times New Roman" w:cs="Times New Roman"/>
                <w:sz w:val="24"/>
                <w:szCs w:val="24"/>
              </w:rPr>
            </w:pPr>
            <w:hyperlink r:id="rId37"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5BB009FD" w14:textId="7F4BDEB4"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D1052C3" w14:textId="77777777" w:rsidTr="00AC12C5">
        <w:trPr>
          <w:trHeight w:val="720"/>
          <w:tblCellSpacing w:w="0" w:type="dxa"/>
        </w:trPr>
        <w:tc>
          <w:tcPr>
            <w:tcW w:w="1201" w:type="dxa"/>
            <w:tcBorders>
              <w:top w:val="single" w:sz="4" w:space="0" w:color="auto"/>
              <w:bottom w:val="single" w:sz="4" w:space="0" w:color="auto"/>
            </w:tcBorders>
            <w:tcMar>
              <w:top w:w="50" w:type="dxa"/>
              <w:left w:w="100" w:type="dxa"/>
            </w:tcMar>
            <w:vAlign w:val="center"/>
          </w:tcPr>
          <w:p w14:paraId="3C47402C" w14:textId="53334C20"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t>8.2</w:t>
            </w:r>
          </w:p>
        </w:tc>
        <w:tc>
          <w:tcPr>
            <w:tcW w:w="4174" w:type="dxa"/>
            <w:tcBorders>
              <w:top w:val="single" w:sz="4" w:space="0" w:color="auto"/>
              <w:bottom w:val="single" w:sz="4" w:space="0" w:color="auto"/>
            </w:tcBorders>
            <w:tcMar>
              <w:top w:w="50" w:type="dxa"/>
              <w:left w:w="100" w:type="dxa"/>
            </w:tcMar>
            <w:vAlign w:val="center"/>
          </w:tcPr>
          <w:p w14:paraId="14759E45" w14:textId="1DA824A4"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 xml:space="preserve">Л. Лерон «Безне җәй көтә» («Ждёт нас лето»), </w:t>
            </w:r>
          </w:p>
        </w:tc>
        <w:tc>
          <w:tcPr>
            <w:tcW w:w="1632" w:type="dxa"/>
            <w:tcBorders>
              <w:top w:val="single" w:sz="4" w:space="0" w:color="auto"/>
              <w:bottom w:val="single" w:sz="4" w:space="0" w:color="auto"/>
            </w:tcBorders>
            <w:tcMar>
              <w:top w:w="50" w:type="dxa"/>
              <w:left w:w="100" w:type="dxa"/>
            </w:tcMar>
            <w:vAlign w:val="center"/>
          </w:tcPr>
          <w:p w14:paraId="7F457F13" w14:textId="4C28F0BA"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770" w:type="dxa"/>
            <w:tcBorders>
              <w:top w:val="single" w:sz="4" w:space="0" w:color="auto"/>
              <w:bottom w:val="single" w:sz="4" w:space="0" w:color="auto"/>
            </w:tcBorders>
            <w:tcMar>
              <w:top w:w="50" w:type="dxa"/>
              <w:left w:w="100" w:type="dxa"/>
            </w:tcMar>
            <w:vAlign w:val="center"/>
          </w:tcPr>
          <w:p w14:paraId="2828FD15" w14:textId="59A7DFBE" w:rsidR="007B3DA1" w:rsidRPr="00315CE7" w:rsidRDefault="007B3DA1" w:rsidP="007B3DA1">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4781C7CD" w14:textId="54F6FD84"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49BB5BA2" w14:textId="77777777" w:rsidR="007B3DA1" w:rsidRPr="00C07235" w:rsidRDefault="00000000" w:rsidP="007B3DA1">
            <w:pPr>
              <w:rPr>
                <w:rFonts w:ascii="Times New Roman" w:hAnsi="Times New Roman" w:cs="Times New Roman"/>
                <w:sz w:val="24"/>
                <w:szCs w:val="24"/>
              </w:rPr>
            </w:pPr>
            <w:hyperlink r:id="rId38"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58DACDA7" w14:textId="33B73144"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E40" w14:textId="02BC4ED2" w:rsidTr="00B92B95">
        <w:trPr>
          <w:trHeight w:val="109"/>
          <w:tblCellSpacing w:w="0" w:type="dxa"/>
        </w:trPr>
        <w:tc>
          <w:tcPr>
            <w:tcW w:w="1201" w:type="dxa"/>
            <w:tcBorders>
              <w:bottom w:val="single" w:sz="4" w:space="0" w:color="auto"/>
            </w:tcBorders>
            <w:tcMar>
              <w:top w:w="50" w:type="dxa"/>
              <w:left w:w="100" w:type="dxa"/>
            </w:tcMar>
            <w:vAlign w:val="center"/>
          </w:tcPr>
          <w:p w14:paraId="5B73CE3B" w14:textId="77777777" w:rsidR="007B3DA1" w:rsidRPr="00315CE7" w:rsidRDefault="007B3DA1" w:rsidP="007B3DA1">
            <w:pPr>
              <w:rPr>
                <w:rFonts w:ascii="Times New Roman" w:hAnsi="Times New Roman" w:cs="Times New Roman"/>
                <w:sz w:val="24"/>
                <w:szCs w:val="24"/>
              </w:rPr>
            </w:pPr>
            <w:r w:rsidRPr="00315CE7">
              <w:rPr>
                <w:rFonts w:ascii="Times New Roman" w:hAnsi="Times New Roman" w:cs="Times New Roman"/>
                <w:sz w:val="24"/>
                <w:szCs w:val="24"/>
              </w:rPr>
              <w:lastRenderedPageBreak/>
              <w:t>8.3</w:t>
            </w:r>
          </w:p>
        </w:tc>
        <w:tc>
          <w:tcPr>
            <w:tcW w:w="4174" w:type="dxa"/>
            <w:tcBorders>
              <w:bottom w:val="single" w:sz="4" w:space="0" w:color="auto"/>
            </w:tcBorders>
            <w:tcMar>
              <w:top w:w="50" w:type="dxa"/>
              <w:left w:w="100" w:type="dxa"/>
            </w:tcMar>
            <w:vAlign w:val="center"/>
          </w:tcPr>
          <w:p w14:paraId="5B73CE3D" w14:textId="36D47857" w:rsidR="007B3DA1" w:rsidRPr="00315CE7" w:rsidRDefault="007B3DA1" w:rsidP="002346D0">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Р. Валиева, «Исәнме, җәй!» («Здравствуй, лето!»).</w:t>
            </w:r>
          </w:p>
        </w:tc>
        <w:tc>
          <w:tcPr>
            <w:tcW w:w="1632" w:type="dxa"/>
            <w:tcBorders>
              <w:bottom w:val="single" w:sz="4" w:space="0" w:color="auto"/>
            </w:tcBorders>
            <w:tcMar>
              <w:top w:w="50" w:type="dxa"/>
              <w:left w:w="100" w:type="dxa"/>
            </w:tcMar>
            <w:vAlign w:val="center"/>
          </w:tcPr>
          <w:p w14:paraId="5B73CE3E"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1  </w:t>
            </w:r>
          </w:p>
        </w:tc>
        <w:tc>
          <w:tcPr>
            <w:tcW w:w="1770" w:type="dxa"/>
            <w:tcBorders>
              <w:bottom w:val="single" w:sz="4" w:space="0" w:color="auto"/>
            </w:tcBorders>
            <w:tcMar>
              <w:top w:w="50" w:type="dxa"/>
              <w:left w:w="100" w:type="dxa"/>
            </w:tcMar>
            <w:vAlign w:val="center"/>
          </w:tcPr>
          <w:p w14:paraId="5B73CE3F"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52D8F96B" w14:textId="77777777" w:rsidR="007B3DA1" w:rsidRDefault="007B3DA1" w:rsidP="007B3DA1">
            <w:pPr>
              <w:jc w:val="center"/>
              <w:rPr>
                <w:rFonts w:ascii="Times New Roman" w:hAnsi="Times New Roman" w:cs="Times New Roman"/>
                <w:sz w:val="24"/>
                <w:szCs w:val="24"/>
              </w:rPr>
            </w:pPr>
          </w:p>
          <w:p w14:paraId="43E695D2" w14:textId="77777777" w:rsidR="007B3DA1" w:rsidRDefault="007B3DA1" w:rsidP="007B3DA1">
            <w:pPr>
              <w:jc w:val="center"/>
              <w:rPr>
                <w:rFonts w:ascii="Times New Roman" w:hAnsi="Times New Roman" w:cs="Times New Roman"/>
                <w:sz w:val="24"/>
                <w:szCs w:val="24"/>
              </w:rPr>
            </w:pPr>
          </w:p>
          <w:p w14:paraId="31F2FE56" w14:textId="68E5687E"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tcPr>
          <w:p w14:paraId="3ED96AB3" w14:textId="77777777" w:rsidR="007B3DA1" w:rsidRPr="00C07235" w:rsidRDefault="00000000" w:rsidP="007B3DA1">
            <w:pPr>
              <w:rPr>
                <w:rFonts w:ascii="Times New Roman" w:hAnsi="Times New Roman" w:cs="Times New Roman"/>
                <w:sz w:val="24"/>
                <w:szCs w:val="24"/>
              </w:rPr>
            </w:pPr>
            <w:hyperlink r:id="rId39"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hyperlink>
            <w:r w:rsidR="007B3DA1" w:rsidRPr="00C07235">
              <w:rPr>
                <w:rStyle w:val="a3"/>
                <w:rFonts w:ascii="Times New Roman" w:eastAsia="Times New Roman" w:hAnsi="Times New Roman" w:cs="Times New Roman"/>
                <w:sz w:val="24"/>
                <w:szCs w:val="24"/>
                <w:lang w:val="en-US"/>
              </w:rPr>
              <w:t>uchi</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p>
          <w:p w14:paraId="0D287B66" w14:textId="35DF17CA" w:rsidR="007B3DA1" w:rsidRPr="00315CE7" w:rsidRDefault="00000000" w:rsidP="007B3DA1">
            <w:pPr>
              <w:rPr>
                <w:rFonts w:ascii="Times New Roman" w:hAnsi="Times New Roman" w:cs="Times New Roman"/>
                <w:sz w:val="24"/>
                <w:szCs w:val="24"/>
              </w:rPr>
            </w:pPr>
            <w:hyperlink w:history="1">
              <w:r w:rsidR="007B3DA1" w:rsidRPr="00C07235">
                <w:rPr>
                  <w:rStyle w:val="a3"/>
                  <w:rFonts w:ascii="Times New Roman" w:eastAsia="Times New Roman" w:hAnsi="Times New Roman" w:cs="Times New Roman"/>
                  <w:sz w:val="24"/>
                  <w:szCs w:val="24"/>
                  <w:lang w:val="en-US"/>
                </w:rPr>
                <w:t>http</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edu</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tatar</w:t>
              </w:r>
              <w:r w:rsidR="007B3DA1" w:rsidRPr="00C07235">
                <w:rPr>
                  <w:rStyle w:val="a3"/>
                  <w:rFonts w:ascii="Times New Roman" w:eastAsia="Times New Roman" w:hAnsi="Times New Roman" w:cs="Times New Roman"/>
                  <w:sz w:val="24"/>
                  <w:szCs w:val="24"/>
                </w:rPr>
                <w:t>.</w:t>
              </w:r>
              <w:r w:rsidR="007B3DA1" w:rsidRPr="00C07235">
                <w:rPr>
                  <w:rStyle w:val="a3"/>
                  <w:rFonts w:ascii="Times New Roman" w:eastAsia="Times New Roman" w:hAnsi="Times New Roman" w:cs="Times New Roman"/>
                  <w:sz w:val="24"/>
                  <w:szCs w:val="24"/>
                  <w:lang w:val="en-US"/>
                </w:rPr>
                <w:t>ru</w:t>
              </w:r>
              <w:r w:rsidR="007B3DA1" w:rsidRPr="00C07235">
                <w:rPr>
                  <w:rStyle w:val="a3"/>
                  <w:rFonts w:ascii="Times New Roman" w:eastAsia="Times New Roman" w:hAnsi="Times New Roman" w:cs="Times New Roman"/>
                  <w:sz w:val="24"/>
                  <w:szCs w:val="24"/>
                </w:rPr>
                <w:t xml:space="preserve"> </w:t>
              </w:r>
            </w:hyperlink>
          </w:p>
        </w:tc>
      </w:tr>
      <w:tr w:rsidR="007B3DA1" w:rsidRPr="00315CE7" w14:paraId="5B73CE45" w14:textId="2EE71912" w:rsidTr="005E4223">
        <w:trPr>
          <w:trHeight w:val="144"/>
          <w:tblCellSpacing w:w="0" w:type="dxa"/>
        </w:trPr>
        <w:tc>
          <w:tcPr>
            <w:tcW w:w="1201" w:type="dxa"/>
            <w:tcMar>
              <w:top w:w="50" w:type="dxa"/>
              <w:left w:w="100" w:type="dxa"/>
            </w:tcMar>
            <w:vAlign w:val="center"/>
          </w:tcPr>
          <w:p w14:paraId="5B73CE41" w14:textId="12B9E9F7" w:rsidR="007B3DA1" w:rsidRPr="00315CE7" w:rsidRDefault="007B3DA1" w:rsidP="007B3DA1">
            <w:pPr>
              <w:rPr>
                <w:rFonts w:ascii="Times New Roman" w:hAnsi="Times New Roman" w:cs="Times New Roman"/>
                <w:sz w:val="24"/>
                <w:szCs w:val="24"/>
              </w:rPr>
            </w:pPr>
          </w:p>
        </w:tc>
        <w:tc>
          <w:tcPr>
            <w:tcW w:w="4174" w:type="dxa"/>
            <w:tcMar>
              <w:top w:w="50" w:type="dxa"/>
              <w:left w:w="100" w:type="dxa"/>
            </w:tcMar>
            <w:vAlign w:val="center"/>
          </w:tcPr>
          <w:p w14:paraId="5B73CE42" w14:textId="444AB369"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sz w:val="24"/>
                <w:szCs w:val="24"/>
              </w:rPr>
              <w:t>ИТОГО ПО РАЗДЕЛУ</w:t>
            </w:r>
          </w:p>
        </w:tc>
        <w:tc>
          <w:tcPr>
            <w:tcW w:w="1632" w:type="dxa"/>
            <w:tcMar>
              <w:top w:w="50" w:type="dxa"/>
              <w:left w:w="100" w:type="dxa"/>
            </w:tcMar>
            <w:vAlign w:val="center"/>
          </w:tcPr>
          <w:p w14:paraId="5B73CE43"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3 </w:t>
            </w:r>
          </w:p>
        </w:tc>
        <w:tc>
          <w:tcPr>
            <w:tcW w:w="1770" w:type="dxa"/>
            <w:tcMar>
              <w:top w:w="50" w:type="dxa"/>
              <w:left w:w="100" w:type="dxa"/>
            </w:tcMar>
            <w:vAlign w:val="center"/>
          </w:tcPr>
          <w:p w14:paraId="5B73CE44"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98" w:type="dxa"/>
            <w:tcBorders>
              <w:top w:val="single" w:sz="4" w:space="0" w:color="auto"/>
              <w:bottom w:val="single" w:sz="4" w:space="0" w:color="auto"/>
              <w:right w:val="single" w:sz="4" w:space="0" w:color="auto"/>
            </w:tcBorders>
            <w:shd w:val="clear" w:color="auto" w:fill="auto"/>
          </w:tcPr>
          <w:p w14:paraId="2C53917C" w14:textId="000E7049"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72B98414" w14:textId="77777777" w:rsidR="007B3DA1" w:rsidRPr="00315CE7" w:rsidRDefault="007B3DA1" w:rsidP="007B3DA1">
            <w:pPr>
              <w:rPr>
                <w:rFonts w:ascii="Times New Roman" w:hAnsi="Times New Roman" w:cs="Times New Roman"/>
                <w:sz w:val="24"/>
                <w:szCs w:val="24"/>
              </w:rPr>
            </w:pPr>
          </w:p>
        </w:tc>
      </w:tr>
      <w:tr w:rsidR="007B3DA1" w:rsidRPr="00315CE7" w14:paraId="5B73CE4A" w14:textId="68EC7F55" w:rsidTr="005E4223">
        <w:trPr>
          <w:trHeight w:val="144"/>
          <w:tblCellSpacing w:w="0" w:type="dxa"/>
        </w:trPr>
        <w:tc>
          <w:tcPr>
            <w:tcW w:w="1201" w:type="dxa"/>
            <w:tcBorders>
              <w:top w:val="single" w:sz="4" w:space="0" w:color="auto"/>
            </w:tcBorders>
            <w:tcMar>
              <w:top w:w="50" w:type="dxa"/>
              <w:left w:w="100" w:type="dxa"/>
            </w:tcMar>
            <w:vAlign w:val="center"/>
          </w:tcPr>
          <w:p w14:paraId="5B73CE46" w14:textId="1DE6AB54" w:rsidR="007B3DA1" w:rsidRPr="00315CE7" w:rsidRDefault="007B3DA1" w:rsidP="007B3DA1">
            <w:pPr>
              <w:rPr>
                <w:rFonts w:ascii="Times New Roman" w:hAnsi="Times New Roman" w:cs="Times New Roman"/>
                <w:sz w:val="24"/>
                <w:szCs w:val="24"/>
              </w:rPr>
            </w:pPr>
          </w:p>
        </w:tc>
        <w:tc>
          <w:tcPr>
            <w:tcW w:w="4174" w:type="dxa"/>
            <w:tcBorders>
              <w:top w:val="single" w:sz="4" w:space="0" w:color="auto"/>
            </w:tcBorders>
            <w:tcMar>
              <w:top w:w="50" w:type="dxa"/>
              <w:left w:w="100" w:type="dxa"/>
            </w:tcMar>
            <w:vAlign w:val="center"/>
          </w:tcPr>
          <w:p w14:paraId="5B73CE47" w14:textId="77777777" w:rsidR="007B3DA1" w:rsidRPr="00315CE7" w:rsidRDefault="007B3DA1" w:rsidP="007B3DA1">
            <w:pPr>
              <w:ind w:left="135"/>
              <w:rPr>
                <w:rFonts w:ascii="Times New Roman" w:hAnsi="Times New Roman" w:cs="Times New Roman"/>
                <w:sz w:val="24"/>
                <w:szCs w:val="24"/>
              </w:rPr>
            </w:pPr>
            <w:r w:rsidRPr="00315CE7">
              <w:rPr>
                <w:rFonts w:ascii="Times New Roman" w:hAnsi="Times New Roman" w:cs="Times New Roman"/>
                <w:color w:val="000000"/>
                <w:sz w:val="24"/>
                <w:szCs w:val="24"/>
              </w:rPr>
              <w:t>ОБЩЕЕ КОЛИЧЕСТВО ЧАСОВ ПО ПРОГРАММЕ</w:t>
            </w:r>
          </w:p>
        </w:tc>
        <w:tc>
          <w:tcPr>
            <w:tcW w:w="1632" w:type="dxa"/>
            <w:tcBorders>
              <w:top w:val="single" w:sz="4" w:space="0" w:color="auto"/>
            </w:tcBorders>
            <w:tcMar>
              <w:top w:w="50" w:type="dxa"/>
              <w:left w:w="100" w:type="dxa"/>
            </w:tcMar>
            <w:vAlign w:val="center"/>
          </w:tcPr>
          <w:p w14:paraId="5B73CE48"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34  </w:t>
            </w:r>
          </w:p>
        </w:tc>
        <w:tc>
          <w:tcPr>
            <w:tcW w:w="1770" w:type="dxa"/>
            <w:tcBorders>
              <w:top w:val="single" w:sz="4" w:space="0" w:color="auto"/>
            </w:tcBorders>
            <w:tcMar>
              <w:top w:w="50" w:type="dxa"/>
              <w:left w:w="100" w:type="dxa"/>
            </w:tcMar>
            <w:vAlign w:val="center"/>
          </w:tcPr>
          <w:p w14:paraId="5B73CE49" w14:textId="77777777" w:rsidR="007B3DA1" w:rsidRPr="00315CE7" w:rsidRDefault="007B3DA1" w:rsidP="007B3DA1">
            <w:pPr>
              <w:spacing w:line="276" w:lineRule="auto"/>
              <w:ind w:left="135"/>
              <w:jc w:val="center"/>
              <w:rPr>
                <w:rFonts w:ascii="Times New Roman" w:hAnsi="Times New Roman" w:cs="Times New Roman"/>
                <w:sz w:val="24"/>
                <w:szCs w:val="24"/>
              </w:rPr>
            </w:pPr>
            <w:r w:rsidRPr="00315CE7">
              <w:rPr>
                <w:rFonts w:ascii="Times New Roman" w:hAnsi="Times New Roman" w:cs="Times New Roman"/>
                <w:sz w:val="24"/>
                <w:szCs w:val="24"/>
              </w:rPr>
              <w:t>0</w:t>
            </w:r>
          </w:p>
        </w:tc>
        <w:tc>
          <w:tcPr>
            <w:tcW w:w="1898" w:type="dxa"/>
            <w:tcBorders>
              <w:top w:val="single" w:sz="4" w:space="0" w:color="auto"/>
              <w:bottom w:val="single" w:sz="4" w:space="0" w:color="auto"/>
              <w:right w:val="single" w:sz="4" w:space="0" w:color="auto"/>
            </w:tcBorders>
            <w:shd w:val="clear" w:color="auto" w:fill="auto"/>
          </w:tcPr>
          <w:p w14:paraId="4DE84D06" w14:textId="44F64F93" w:rsidR="007B3DA1" w:rsidRPr="00315CE7" w:rsidRDefault="007B3DA1" w:rsidP="007B3DA1">
            <w:pPr>
              <w:jc w:val="center"/>
              <w:rPr>
                <w:rFonts w:ascii="Times New Roman" w:hAnsi="Times New Roman" w:cs="Times New Roman"/>
                <w:sz w:val="24"/>
                <w:szCs w:val="24"/>
              </w:rPr>
            </w:pPr>
            <w:r>
              <w:rPr>
                <w:rFonts w:ascii="Times New Roman" w:hAnsi="Times New Roman" w:cs="Times New Roman"/>
                <w:sz w:val="24"/>
                <w:szCs w:val="24"/>
              </w:rPr>
              <w:t>0</w:t>
            </w:r>
          </w:p>
        </w:tc>
        <w:tc>
          <w:tcPr>
            <w:tcW w:w="3065" w:type="dxa"/>
            <w:tcBorders>
              <w:top w:val="single" w:sz="4" w:space="0" w:color="auto"/>
              <w:left w:val="single" w:sz="4" w:space="0" w:color="auto"/>
              <w:bottom w:val="single" w:sz="4" w:space="0" w:color="auto"/>
              <w:right w:val="single" w:sz="4" w:space="0" w:color="auto"/>
            </w:tcBorders>
            <w:shd w:val="clear" w:color="auto" w:fill="auto"/>
          </w:tcPr>
          <w:p w14:paraId="53DDDFA1" w14:textId="77777777" w:rsidR="007B3DA1" w:rsidRPr="00315CE7" w:rsidRDefault="007B3DA1" w:rsidP="007B3DA1">
            <w:pPr>
              <w:rPr>
                <w:rFonts w:ascii="Times New Roman" w:hAnsi="Times New Roman" w:cs="Times New Roman"/>
                <w:sz w:val="24"/>
                <w:szCs w:val="24"/>
              </w:rPr>
            </w:pPr>
          </w:p>
        </w:tc>
      </w:tr>
    </w:tbl>
    <w:p w14:paraId="5B73CE4B" w14:textId="77777777" w:rsidR="00880551" w:rsidRPr="00315CE7" w:rsidRDefault="00880551">
      <w:pPr>
        <w:rPr>
          <w:rFonts w:ascii="Times New Roman" w:hAnsi="Times New Roman" w:cs="Times New Roman"/>
          <w:sz w:val="24"/>
          <w:szCs w:val="24"/>
        </w:rPr>
        <w:sectPr w:rsidR="00880551" w:rsidRPr="00315CE7">
          <w:pgSz w:w="16383" w:h="11906" w:orient="landscape"/>
          <w:pgMar w:top="1134" w:right="850" w:bottom="1134" w:left="1701" w:header="720" w:footer="720" w:gutter="0"/>
          <w:cols w:space="720"/>
        </w:sectPr>
      </w:pPr>
    </w:p>
    <w:p w14:paraId="7824BE86" w14:textId="77777777" w:rsidR="003D4B23" w:rsidRPr="00CA49A5" w:rsidRDefault="003D4B23" w:rsidP="003D4B23">
      <w:pPr>
        <w:ind w:left="120"/>
        <w:rPr>
          <w:rFonts w:ascii="Times New Roman" w:hAnsi="Times New Roman" w:cs="Times New Roman"/>
          <w:sz w:val="24"/>
          <w:szCs w:val="24"/>
        </w:rPr>
      </w:pPr>
      <w:r w:rsidRPr="00CA49A5">
        <w:rPr>
          <w:rFonts w:ascii="Times New Roman" w:hAnsi="Times New Roman" w:cs="Times New Roman"/>
          <w:b/>
          <w:color w:val="000000"/>
          <w:sz w:val="24"/>
          <w:szCs w:val="24"/>
        </w:rPr>
        <w:lastRenderedPageBreak/>
        <w:t>ТЕМАТИЧЕСКОЕ ПЛАНИРОВАНИЕ                                                                                                                                                 4КЛАСС</w:t>
      </w:r>
    </w:p>
    <w:p w14:paraId="34AE15A3" w14:textId="77777777" w:rsidR="003D4B23" w:rsidRPr="00CA49A5" w:rsidRDefault="003D4B23" w:rsidP="003D4B23">
      <w:pPr>
        <w:ind w:left="120"/>
        <w:rPr>
          <w:rFonts w:ascii="Times New Roman" w:hAnsi="Times New Roman" w:cs="Times New Roman"/>
          <w:sz w:val="24"/>
          <w:szCs w:val="24"/>
        </w:rPr>
      </w:pPr>
    </w:p>
    <w:tbl>
      <w:tblPr>
        <w:tblW w:w="13134"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111"/>
        <w:gridCol w:w="4289"/>
        <w:gridCol w:w="1428"/>
        <w:gridCol w:w="1745"/>
        <w:gridCol w:w="1814"/>
        <w:gridCol w:w="2747"/>
      </w:tblGrid>
      <w:tr w:rsidR="003D4B23" w:rsidRPr="00CA49A5" w14:paraId="4E7333B5" w14:textId="77777777" w:rsidTr="000C3A89">
        <w:trPr>
          <w:trHeight w:val="144"/>
          <w:tblCellSpacing w:w="0" w:type="dxa"/>
        </w:trPr>
        <w:tc>
          <w:tcPr>
            <w:tcW w:w="1111" w:type="dxa"/>
            <w:vMerge w:val="restart"/>
            <w:tcMar>
              <w:top w:w="50" w:type="dxa"/>
              <w:left w:w="100" w:type="dxa"/>
            </w:tcMar>
            <w:vAlign w:val="center"/>
          </w:tcPr>
          <w:p w14:paraId="1580EAE7"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 п/п </w:t>
            </w:r>
          </w:p>
          <w:p w14:paraId="0DC06DD9" w14:textId="77777777" w:rsidR="003D4B23" w:rsidRPr="00CA49A5" w:rsidRDefault="003D4B23" w:rsidP="000C3A89">
            <w:pPr>
              <w:ind w:left="135"/>
              <w:rPr>
                <w:rFonts w:ascii="Times New Roman" w:hAnsi="Times New Roman" w:cs="Times New Roman"/>
                <w:sz w:val="24"/>
                <w:szCs w:val="24"/>
              </w:rPr>
            </w:pPr>
          </w:p>
        </w:tc>
        <w:tc>
          <w:tcPr>
            <w:tcW w:w="4289" w:type="dxa"/>
            <w:vMerge w:val="restart"/>
            <w:tcMar>
              <w:top w:w="50" w:type="dxa"/>
              <w:left w:w="100" w:type="dxa"/>
            </w:tcMar>
            <w:vAlign w:val="center"/>
          </w:tcPr>
          <w:p w14:paraId="2A42CDB6"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Наименование разделов и тем программы </w:t>
            </w:r>
          </w:p>
          <w:p w14:paraId="5FDA9B94" w14:textId="77777777" w:rsidR="003D4B23" w:rsidRPr="00CA49A5" w:rsidRDefault="003D4B23" w:rsidP="000C3A89">
            <w:pPr>
              <w:ind w:left="135"/>
              <w:rPr>
                <w:rFonts w:ascii="Times New Roman" w:hAnsi="Times New Roman" w:cs="Times New Roman"/>
                <w:sz w:val="24"/>
                <w:szCs w:val="24"/>
              </w:rPr>
            </w:pPr>
          </w:p>
        </w:tc>
        <w:tc>
          <w:tcPr>
            <w:tcW w:w="4987" w:type="dxa"/>
            <w:gridSpan w:val="3"/>
            <w:tcMar>
              <w:top w:w="50" w:type="dxa"/>
              <w:left w:w="100" w:type="dxa"/>
            </w:tcMar>
            <w:vAlign w:val="center"/>
          </w:tcPr>
          <w:p w14:paraId="608F5C26"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b/>
                <w:color w:val="000000"/>
                <w:sz w:val="24"/>
                <w:szCs w:val="24"/>
              </w:rPr>
              <w:t>Количество часов</w:t>
            </w:r>
          </w:p>
        </w:tc>
        <w:tc>
          <w:tcPr>
            <w:tcW w:w="2747" w:type="dxa"/>
            <w:vMerge w:val="restart"/>
            <w:tcMar>
              <w:top w:w="50" w:type="dxa"/>
              <w:left w:w="100" w:type="dxa"/>
            </w:tcMar>
            <w:vAlign w:val="center"/>
          </w:tcPr>
          <w:p w14:paraId="76CF0068"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Электронные (цифровые) образовательные ресурсы </w:t>
            </w:r>
          </w:p>
          <w:p w14:paraId="7E4F977B" w14:textId="77777777" w:rsidR="003D4B23" w:rsidRPr="00CA49A5" w:rsidRDefault="003D4B23" w:rsidP="000C3A89">
            <w:pPr>
              <w:ind w:left="135"/>
              <w:rPr>
                <w:rFonts w:ascii="Times New Roman" w:hAnsi="Times New Roman" w:cs="Times New Roman"/>
                <w:sz w:val="24"/>
                <w:szCs w:val="24"/>
              </w:rPr>
            </w:pPr>
          </w:p>
        </w:tc>
      </w:tr>
      <w:tr w:rsidR="003D4B23" w:rsidRPr="00CA49A5" w14:paraId="6D53F499" w14:textId="77777777" w:rsidTr="000C3A89">
        <w:trPr>
          <w:trHeight w:val="144"/>
          <w:tblCellSpacing w:w="0" w:type="dxa"/>
        </w:trPr>
        <w:tc>
          <w:tcPr>
            <w:tcW w:w="1111" w:type="dxa"/>
            <w:vMerge/>
            <w:tcBorders>
              <w:top w:val="nil"/>
              <w:bottom w:val="single" w:sz="4" w:space="0" w:color="auto"/>
            </w:tcBorders>
            <w:tcMar>
              <w:top w:w="50" w:type="dxa"/>
              <w:left w:w="100" w:type="dxa"/>
            </w:tcMar>
          </w:tcPr>
          <w:p w14:paraId="3493817E" w14:textId="77777777" w:rsidR="003D4B23" w:rsidRPr="00CA49A5" w:rsidRDefault="003D4B23" w:rsidP="000C3A89">
            <w:pPr>
              <w:rPr>
                <w:rFonts w:ascii="Times New Roman" w:hAnsi="Times New Roman" w:cs="Times New Roman"/>
                <w:sz w:val="24"/>
                <w:szCs w:val="24"/>
              </w:rPr>
            </w:pPr>
          </w:p>
        </w:tc>
        <w:tc>
          <w:tcPr>
            <w:tcW w:w="4289" w:type="dxa"/>
            <w:vMerge/>
            <w:tcBorders>
              <w:top w:val="nil"/>
              <w:bottom w:val="single" w:sz="4" w:space="0" w:color="auto"/>
            </w:tcBorders>
            <w:tcMar>
              <w:top w:w="50" w:type="dxa"/>
              <w:left w:w="100" w:type="dxa"/>
            </w:tcMar>
          </w:tcPr>
          <w:p w14:paraId="19DB9757" w14:textId="77777777" w:rsidR="003D4B23" w:rsidRPr="00CA49A5" w:rsidRDefault="003D4B23" w:rsidP="000C3A89">
            <w:pPr>
              <w:rPr>
                <w:rFonts w:ascii="Times New Roman" w:hAnsi="Times New Roman" w:cs="Times New Roman"/>
                <w:sz w:val="24"/>
                <w:szCs w:val="24"/>
              </w:rPr>
            </w:pPr>
          </w:p>
        </w:tc>
        <w:tc>
          <w:tcPr>
            <w:tcW w:w="1428" w:type="dxa"/>
            <w:tcMar>
              <w:top w:w="50" w:type="dxa"/>
              <w:left w:w="100" w:type="dxa"/>
            </w:tcMar>
            <w:vAlign w:val="center"/>
          </w:tcPr>
          <w:p w14:paraId="1849B2E9"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Всего </w:t>
            </w:r>
          </w:p>
          <w:p w14:paraId="5E614100" w14:textId="77777777" w:rsidR="003D4B23" w:rsidRPr="00CA49A5" w:rsidRDefault="003D4B23" w:rsidP="000C3A89">
            <w:pPr>
              <w:ind w:left="135"/>
              <w:rPr>
                <w:rFonts w:ascii="Times New Roman" w:hAnsi="Times New Roman" w:cs="Times New Roman"/>
                <w:sz w:val="24"/>
                <w:szCs w:val="24"/>
              </w:rPr>
            </w:pPr>
          </w:p>
        </w:tc>
        <w:tc>
          <w:tcPr>
            <w:tcW w:w="1745" w:type="dxa"/>
            <w:tcMar>
              <w:top w:w="50" w:type="dxa"/>
              <w:left w:w="100" w:type="dxa"/>
            </w:tcMar>
            <w:vAlign w:val="center"/>
          </w:tcPr>
          <w:p w14:paraId="54078B38"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Контрольные работы </w:t>
            </w:r>
          </w:p>
          <w:p w14:paraId="4074C49A" w14:textId="77777777" w:rsidR="003D4B23" w:rsidRPr="00CA49A5" w:rsidRDefault="003D4B23" w:rsidP="000C3A89">
            <w:pPr>
              <w:ind w:left="135"/>
              <w:rPr>
                <w:rFonts w:ascii="Times New Roman" w:hAnsi="Times New Roman" w:cs="Times New Roman"/>
                <w:sz w:val="24"/>
                <w:szCs w:val="24"/>
              </w:rPr>
            </w:pPr>
          </w:p>
        </w:tc>
        <w:tc>
          <w:tcPr>
            <w:tcW w:w="1814" w:type="dxa"/>
            <w:tcMar>
              <w:top w:w="50" w:type="dxa"/>
              <w:left w:w="100" w:type="dxa"/>
            </w:tcMar>
            <w:vAlign w:val="center"/>
          </w:tcPr>
          <w:p w14:paraId="5AA718F1"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Практические работы </w:t>
            </w:r>
          </w:p>
          <w:p w14:paraId="5774BCF3" w14:textId="77777777" w:rsidR="003D4B23" w:rsidRPr="00CA49A5" w:rsidRDefault="003D4B23" w:rsidP="000C3A89">
            <w:pPr>
              <w:ind w:left="135"/>
              <w:rPr>
                <w:rFonts w:ascii="Times New Roman" w:hAnsi="Times New Roman" w:cs="Times New Roman"/>
                <w:sz w:val="24"/>
                <w:szCs w:val="24"/>
              </w:rPr>
            </w:pPr>
          </w:p>
        </w:tc>
        <w:tc>
          <w:tcPr>
            <w:tcW w:w="2747" w:type="dxa"/>
            <w:vMerge/>
            <w:tcBorders>
              <w:top w:val="nil"/>
            </w:tcBorders>
            <w:tcMar>
              <w:top w:w="50" w:type="dxa"/>
              <w:left w:w="100" w:type="dxa"/>
            </w:tcMar>
          </w:tcPr>
          <w:p w14:paraId="3481A998" w14:textId="77777777" w:rsidR="003D4B23" w:rsidRPr="00CA49A5" w:rsidRDefault="003D4B23" w:rsidP="000C3A89">
            <w:pPr>
              <w:rPr>
                <w:rFonts w:ascii="Times New Roman" w:hAnsi="Times New Roman" w:cs="Times New Roman"/>
                <w:sz w:val="24"/>
                <w:szCs w:val="24"/>
              </w:rPr>
            </w:pPr>
          </w:p>
        </w:tc>
      </w:tr>
      <w:tr w:rsidR="003D4B23" w:rsidRPr="00CA49A5" w14:paraId="27610134" w14:textId="77777777" w:rsidTr="000C3A89">
        <w:trPr>
          <w:trHeight w:val="144"/>
          <w:tblCellSpacing w:w="0" w:type="dxa"/>
        </w:trPr>
        <w:tc>
          <w:tcPr>
            <w:tcW w:w="13134" w:type="dxa"/>
            <w:gridSpan w:val="6"/>
            <w:tcMar>
              <w:top w:w="50" w:type="dxa"/>
              <w:left w:w="100" w:type="dxa"/>
            </w:tcMar>
            <w:vAlign w:val="center"/>
          </w:tcPr>
          <w:p w14:paraId="48DB7D41"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Раздел 1.</w:t>
            </w:r>
            <w:r w:rsidRPr="00CA49A5">
              <w:rPr>
                <w:rFonts w:ascii="Times New Roman" w:hAnsi="Times New Roman" w:cs="Times New Roman"/>
                <w:color w:val="000000"/>
                <w:sz w:val="24"/>
                <w:szCs w:val="24"/>
              </w:rPr>
              <w:t xml:space="preserve"> </w:t>
            </w:r>
            <w:r w:rsidRPr="00CA49A5">
              <w:rPr>
                <w:rFonts w:ascii="Times New Roman" w:hAnsi="Times New Roman" w:cs="Times New Roman"/>
                <w:sz w:val="24"/>
                <w:szCs w:val="24"/>
              </w:rPr>
              <w:t>Красота рядом</w:t>
            </w:r>
          </w:p>
        </w:tc>
      </w:tr>
      <w:tr w:rsidR="003D4B23" w:rsidRPr="00E2158C" w14:paraId="17526A13" w14:textId="77777777" w:rsidTr="000C3A89">
        <w:trPr>
          <w:trHeight w:val="144"/>
          <w:tblCellSpacing w:w="0" w:type="dxa"/>
        </w:trPr>
        <w:tc>
          <w:tcPr>
            <w:tcW w:w="1111" w:type="dxa"/>
            <w:tcMar>
              <w:top w:w="50" w:type="dxa"/>
              <w:left w:w="100" w:type="dxa"/>
            </w:tcMar>
            <w:vAlign w:val="center"/>
          </w:tcPr>
          <w:p w14:paraId="4F77F285"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color w:val="000000"/>
                <w:sz w:val="24"/>
                <w:szCs w:val="24"/>
              </w:rPr>
              <w:t>1.1</w:t>
            </w:r>
          </w:p>
        </w:tc>
        <w:tc>
          <w:tcPr>
            <w:tcW w:w="4289" w:type="dxa"/>
            <w:tcBorders>
              <w:top w:val="single" w:sz="4" w:space="0" w:color="auto"/>
            </w:tcBorders>
            <w:tcMar>
              <w:top w:w="50" w:type="dxa"/>
              <w:left w:w="100" w:type="dxa"/>
            </w:tcMar>
            <w:vAlign w:val="center"/>
          </w:tcPr>
          <w:p w14:paraId="479FAEDC"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Красота рядом.</w:t>
            </w:r>
          </w:p>
          <w:p w14:paraId="5403FFE4"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Произведения, раскрывающие красоту внешнего и внутреннего мира ч</w:t>
            </w:r>
          </w:p>
        </w:tc>
        <w:tc>
          <w:tcPr>
            <w:tcW w:w="1428" w:type="dxa"/>
            <w:tcMar>
              <w:top w:w="50" w:type="dxa"/>
              <w:left w:w="100" w:type="dxa"/>
            </w:tcMar>
            <w:vAlign w:val="center"/>
          </w:tcPr>
          <w:p w14:paraId="387CC317"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25552D76"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4FBDD51E"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40A5C427" w14:textId="77777777" w:rsidR="003D4B23" w:rsidRPr="00E2158C" w:rsidRDefault="00000000" w:rsidP="000C3A89">
            <w:pPr>
              <w:rPr>
                <w:rFonts w:ascii="Times New Roman" w:hAnsi="Times New Roman" w:cs="Times New Roman"/>
                <w:sz w:val="24"/>
                <w:szCs w:val="24"/>
              </w:rPr>
            </w:pPr>
            <w:hyperlink r:id="rId40"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3262E75B" w14:textId="77777777" w:rsidR="003D4B23" w:rsidRPr="00E2158C"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E2158C" w14:paraId="65F15BC8" w14:textId="77777777" w:rsidTr="000C3A89">
        <w:trPr>
          <w:trHeight w:val="144"/>
          <w:tblCellSpacing w:w="0" w:type="dxa"/>
        </w:trPr>
        <w:tc>
          <w:tcPr>
            <w:tcW w:w="1111" w:type="dxa"/>
            <w:tcMar>
              <w:top w:w="50" w:type="dxa"/>
              <w:left w:w="100" w:type="dxa"/>
            </w:tcMar>
            <w:vAlign w:val="center"/>
          </w:tcPr>
          <w:p w14:paraId="4FBC107A"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color w:val="000000"/>
                <w:sz w:val="24"/>
                <w:szCs w:val="24"/>
              </w:rPr>
              <w:t>1.2</w:t>
            </w:r>
          </w:p>
        </w:tc>
        <w:tc>
          <w:tcPr>
            <w:tcW w:w="4289" w:type="dxa"/>
            <w:tcBorders>
              <w:top w:val="single" w:sz="4" w:space="0" w:color="auto"/>
            </w:tcBorders>
            <w:tcMar>
              <w:top w:w="50" w:type="dxa"/>
              <w:left w:w="100" w:type="dxa"/>
            </w:tcMar>
            <w:vAlign w:val="center"/>
          </w:tcPr>
          <w:p w14:paraId="7CD0ED49"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Р. Валиев «Яшә, көмеш кыңгырау» («Звени, серебряный колокольчик»)Г. Мухамметшин «Хыял» («Мечта»).</w:t>
            </w:r>
          </w:p>
        </w:tc>
        <w:tc>
          <w:tcPr>
            <w:tcW w:w="1428" w:type="dxa"/>
            <w:tcBorders>
              <w:left w:val="single" w:sz="4" w:space="0" w:color="auto"/>
            </w:tcBorders>
            <w:tcMar>
              <w:top w:w="50" w:type="dxa"/>
              <w:left w:w="100" w:type="dxa"/>
            </w:tcMar>
            <w:vAlign w:val="center"/>
          </w:tcPr>
          <w:p w14:paraId="762C08F8"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w:t>
            </w:r>
          </w:p>
        </w:tc>
        <w:tc>
          <w:tcPr>
            <w:tcW w:w="1745" w:type="dxa"/>
            <w:tcMar>
              <w:top w:w="50" w:type="dxa"/>
              <w:left w:w="100" w:type="dxa"/>
            </w:tcMar>
            <w:vAlign w:val="center"/>
          </w:tcPr>
          <w:p w14:paraId="12611140"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30DF812B"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096B1BF3" w14:textId="77777777" w:rsidR="003D4B23" w:rsidRPr="00E2158C" w:rsidRDefault="00000000" w:rsidP="000C3A89">
            <w:pPr>
              <w:rPr>
                <w:rFonts w:ascii="Times New Roman" w:hAnsi="Times New Roman" w:cs="Times New Roman"/>
                <w:sz w:val="24"/>
                <w:szCs w:val="24"/>
              </w:rPr>
            </w:pPr>
            <w:hyperlink r:id="rId41"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6D1BFE22" w14:textId="77777777" w:rsidR="003D4B23" w:rsidRPr="00E2158C"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48A96005" w14:textId="77777777" w:rsidTr="000C3A89">
        <w:trPr>
          <w:trHeight w:val="144"/>
          <w:tblCellSpacing w:w="0" w:type="dxa"/>
        </w:trPr>
        <w:tc>
          <w:tcPr>
            <w:tcW w:w="1111" w:type="dxa"/>
            <w:tcMar>
              <w:top w:w="50" w:type="dxa"/>
              <w:left w:w="100" w:type="dxa"/>
            </w:tcMar>
            <w:vAlign w:val="center"/>
          </w:tcPr>
          <w:p w14:paraId="775AE431"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color w:val="000000"/>
                <w:sz w:val="24"/>
                <w:szCs w:val="24"/>
              </w:rPr>
              <w:t>1.3</w:t>
            </w:r>
          </w:p>
        </w:tc>
        <w:tc>
          <w:tcPr>
            <w:tcW w:w="4289" w:type="dxa"/>
            <w:tcBorders>
              <w:top w:val="single" w:sz="4" w:space="0" w:color="auto"/>
            </w:tcBorders>
            <w:tcMar>
              <w:top w:w="50" w:type="dxa"/>
              <w:left w:w="100" w:type="dxa"/>
            </w:tcMar>
            <w:vAlign w:val="center"/>
          </w:tcPr>
          <w:p w14:paraId="74F11226"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В. Хайруллина «Хозурлык һәм горурлык» («Красота и гордость»), Р. Миннуллин «Атказанган сандугач» («Заслуженный соловей»),.</w:t>
            </w:r>
          </w:p>
        </w:tc>
        <w:tc>
          <w:tcPr>
            <w:tcW w:w="1428" w:type="dxa"/>
            <w:tcMar>
              <w:top w:w="50" w:type="dxa"/>
              <w:left w:w="100" w:type="dxa"/>
            </w:tcMar>
            <w:vAlign w:val="center"/>
          </w:tcPr>
          <w:p w14:paraId="5F5240CD"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1  </w:t>
            </w:r>
          </w:p>
        </w:tc>
        <w:tc>
          <w:tcPr>
            <w:tcW w:w="1745" w:type="dxa"/>
            <w:tcMar>
              <w:top w:w="50" w:type="dxa"/>
              <w:left w:w="100" w:type="dxa"/>
            </w:tcMar>
            <w:vAlign w:val="center"/>
          </w:tcPr>
          <w:p w14:paraId="718CE232"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44CE7D51"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40AA6EA8" w14:textId="77777777" w:rsidR="003D4B23" w:rsidRPr="00E2158C" w:rsidRDefault="00000000" w:rsidP="000C3A89">
            <w:pPr>
              <w:rPr>
                <w:rFonts w:ascii="Times New Roman" w:hAnsi="Times New Roman" w:cs="Times New Roman"/>
                <w:sz w:val="24"/>
                <w:szCs w:val="24"/>
              </w:rPr>
            </w:pPr>
            <w:hyperlink r:id="rId42"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656401E3"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1C70B96B" w14:textId="77777777" w:rsidTr="000C3A89">
        <w:trPr>
          <w:trHeight w:val="144"/>
          <w:tblCellSpacing w:w="0" w:type="dxa"/>
        </w:trPr>
        <w:tc>
          <w:tcPr>
            <w:tcW w:w="1111" w:type="dxa"/>
            <w:tcMar>
              <w:top w:w="50" w:type="dxa"/>
              <w:left w:w="100" w:type="dxa"/>
            </w:tcMar>
            <w:vAlign w:val="center"/>
          </w:tcPr>
          <w:p w14:paraId="24D571A4"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color w:val="000000"/>
                <w:sz w:val="24"/>
                <w:szCs w:val="24"/>
              </w:rPr>
              <w:t>1.4</w:t>
            </w:r>
          </w:p>
        </w:tc>
        <w:tc>
          <w:tcPr>
            <w:tcW w:w="4289" w:type="dxa"/>
            <w:tcBorders>
              <w:top w:val="single" w:sz="4" w:space="0" w:color="auto"/>
              <w:bottom w:val="single" w:sz="4" w:space="0" w:color="auto"/>
            </w:tcBorders>
            <w:tcMar>
              <w:top w:w="50" w:type="dxa"/>
              <w:left w:w="100" w:type="dxa"/>
            </w:tcMar>
            <w:vAlign w:val="center"/>
          </w:tcPr>
          <w:p w14:paraId="2B75618B"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Ш. Галиев «Җирдә миңа ни кирәк?» («Что мне нужно на Земле?»).</w:t>
            </w:r>
          </w:p>
        </w:tc>
        <w:tc>
          <w:tcPr>
            <w:tcW w:w="1428" w:type="dxa"/>
            <w:tcMar>
              <w:top w:w="50" w:type="dxa"/>
              <w:left w:w="100" w:type="dxa"/>
            </w:tcMar>
            <w:vAlign w:val="center"/>
          </w:tcPr>
          <w:p w14:paraId="512BD77A"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19F65630"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1A553460"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51C6FE8C" w14:textId="77777777" w:rsidR="003D4B23" w:rsidRPr="00E2158C" w:rsidRDefault="00000000" w:rsidP="000C3A89">
            <w:pPr>
              <w:rPr>
                <w:rFonts w:ascii="Times New Roman" w:hAnsi="Times New Roman" w:cs="Times New Roman"/>
                <w:sz w:val="24"/>
                <w:szCs w:val="24"/>
              </w:rPr>
            </w:pPr>
            <w:hyperlink r:id="rId43"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5A201920"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285EBD52" w14:textId="77777777" w:rsidTr="000C3A89">
        <w:trPr>
          <w:trHeight w:val="144"/>
          <w:tblCellSpacing w:w="0" w:type="dxa"/>
        </w:trPr>
        <w:tc>
          <w:tcPr>
            <w:tcW w:w="1111" w:type="dxa"/>
            <w:tcMar>
              <w:top w:w="50" w:type="dxa"/>
              <w:left w:w="100" w:type="dxa"/>
            </w:tcMar>
            <w:vAlign w:val="center"/>
          </w:tcPr>
          <w:p w14:paraId="2B85FAB7" w14:textId="77777777" w:rsidR="003D4B23" w:rsidRPr="00CA49A5" w:rsidRDefault="003D4B23" w:rsidP="000C3A89">
            <w:pPr>
              <w:rPr>
                <w:rFonts w:ascii="Times New Roman" w:hAnsi="Times New Roman" w:cs="Times New Roman"/>
                <w:color w:val="000000"/>
                <w:sz w:val="24"/>
                <w:szCs w:val="24"/>
              </w:rPr>
            </w:pPr>
          </w:p>
        </w:tc>
        <w:tc>
          <w:tcPr>
            <w:tcW w:w="4289" w:type="dxa"/>
            <w:tcBorders>
              <w:bottom w:val="single" w:sz="4" w:space="0" w:color="auto"/>
            </w:tcBorders>
            <w:tcMar>
              <w:top w:w="50" w:type="dxa"/>
              <w:left w:w="100" w:type="dxa"/>
            </w:tcMar>
            <w:vAlign w:val="center"/>
          </w:tcPr>
          <w:p w14:paraId="4DF004D6"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14:paraId="0BF67517"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r w:rsidRPr="00CA49A5">
              <w:rPr>
                <w:rFonts w:ascii="Times New Roman" w:hAnsi="Times New Roman" w:cs="Times New Roman"/>
                <w:color w:val="000000"/>
                <w:sz w:val="24"/>
                <w:szCs w:val="24"/>
              </w:rPr>
              <w:t>4</w:t>
            </w:r>
          </w:p>
        </w:tc>
        <w:tc>
          <w:tcPr>
            <w:tcW w:w="1745" w:type="dxa"/>
            <w:tcMar>
              <w:top w:w="50" w:type="dxa"/>
              <w:left w:w="100" w:type="dxa"/>
            </w:tcMar>
            <w:vAlign w:val="center"/>
          </w:tcPr>
          <w:p w14:paraId="08F6A3B0"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78F2507B"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03066BB5" w14:textId="77777777" w:rsidR="003D4B23" w:rsidRPr="00CA49A5" w:rsidRDefault="003D4B23" w:rsidP="000C3A89">
            <w:pPr>
              <w:ind w:left="135"/>
              <w:rPr>
                <w:rFonts w:ascii="Times New Roman" w:hAnsi="Times New Roman" w:cs="Times New Roman"/>
                <w:sz w:val="24"/>
                <w:szCs w:val="24"/>
              </w:rPr>
            </w:pPr>
          </w:p>
        </w:tc>
      </w:tr>
      <w:tr w:rsidR="003D4B23" w:rsidRPr="00CA49A5" w14:paraId="2AE73625" w14:textId="77777777" w:rsidTr="000C3A89">
        <w:trPr>
          <w:trHeight w:val="144"/>
          <w:tblCellSpacing w:w="0" w:type="dxa"/>
        </w:trPr>
        <w:tc>
          <w:tcPr>
            <w:tcW w:w="1111" w:type="dxa"/>
            <w:tcMar>
              <w:top w:w="50" w:type="dxa"/>
              <w:left w:w="100" w:type="dxa"/>
            </w:tcMar>
            <w:vAlign w:val="center"/>
          </w:tcPr>
          <w:p w14:paraId="5591BFF7" w14:textId="77777777" w:rsidR="003D4B23" w:rsidRPr="00CA49A5" w:rsidRDefault="003D4B23" w:rsidP="000C3A89">
            <w:pPr>
              <w:rPr>
                <w:rFonts w:ascii="Times New Roman" w:hAnsi="Times New Roman" w:cs="Times New Roman"/>
                <w:color w:val="000000"/>
                <w:sz w:val="24"/>
                <w:szCs w:val="24"/>
              </w:rPr>
            </w:pPr>
            <w:r w:rsidRPr="00CA49A5">
              <w:rPr>
                <w:rFonts w:ascii="Times New Roman" w:hAnsi="Times New Roman" w:cs="Times New Roman"/>
                <w:color w:val="000000"/>
                <w:sz w:val="24"/>
                <w:szCs w:val="24"/>
              </w:rPr>
              <w:t>Раздел 2</w:t>
            </w:r>
          </w:p>
        </w:tc>
        <w:tc>
          <w:tcPr>
            <w:tcW w:w="4289" w:type="dxa"/>
            <w:tcMar>
              <w:top w:w="50" w:type="dxa"/>
              <w:left w:w="100" w:type="dxa"/>
            </w:tcMar>
            <w:vAlign w:val="center"/>
          </w:tcPr>
          <w:p w14:paraId="537E5B05"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Татарское устное народное творчество.</w:t>
            </w:r>
          </w:p>
        </w:tc>
        <w:tc>
          <w:tcPr>
            <w:tcW w:w="1428" w:type="dxa"/>
            <w:tcMar>
              <w:top w:w="50" w:type="dxa"/>
              <w:left w:w="100" w:type="dxa"/>
            </w:tcMar>
            <w:vAlign w:val="center"/>
          </w:tcPr>
          <w:p w14:paraId="3176A50F"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p>
        </w:tc>
        <w:tc>
          <w:tcPr>
            <w:tcW w:w="1745" w:type="dxa"/>
            <w:tcMar>
              <w:top w:w="50" w:type="dxa"/>
              <w:left w:w="100" w:type="dxa"/>
            </w:tcMar>
            <w:vAlign w:val="center"/>
          </w:tcPr>
          <w:p w14:paraId="2FA70CE9"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1814" w:type="dxa"/>
            <w:tcMar>
              <w:top w:w="50" w:type="dxa"/>
              <w:left w:w="100" w:type="dxa"/>
            </w:tcMar>
            <w:vAlign w:val="center"/>
          </w:tcPr>
          <w:p w14:paraId="36A72607"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2747" w:type="dxa"/>
            <w:tcMar>
              <w:top w:w="50" w:type="dxa"/>
              <w:left w:w="100" w:type="dxa"/>
            </w:tcMar>
            <w:vAlign w:val="center"/>
          </w:tcPr>
          <w:p w14:paraId="456ABD26" w14:textId="77777777" w:rsidR="003D4B23" w:rsidRPr="00CA49A5" w:rsidRDefault="003D4B23" w:rsidP="000C3A89">
            <w:pPr>
              <w:ind w:left="135"/>
              <w:rPr>
                <w:rFonts w:ascii="Times New Roman" w:hAnsi="Times New Roman" w:cs="Times New Roman"/>
                <w:sz w:val="24"/>
                <w:szCs w:val="24"/>
              </w:rPr>
            </w:pPr>
          </w:p>
        </w:tc>
      </w:tr>
      <w:tr w:rsidR="003D4B23" w:rsidRPr="00CA49A5" w14:paraId="4B4DE50E" w14:textId="77777777" w:rsidTr="000C3A89">
        <w:trPr>
          <w:trHeight w:val="144"/>
          <w:tblCellSpacing w:w="0" w:type="dxa"/>
        </w:trPr>
        <w:tc>
          <w:tcPr>
            <w:tcW w:w="1111" w:type="dxa"/>
            <w:tcMar>
              <w:top w:w="50" w:type="dxa"/>
              <w:left w:w="100" w:type="dxa"/>
            </w:tcMar>
            <w:vAlign w:val="center"/>
          </w:tcPr>
          <w:p w14:paraId="0314ED08"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2.1</w:t>
            </w:r>
          </w:p>
        </w:tc>
        <w:tc>
          <w:tcPr>
            <w:tcW w:w="4289" w:type="dxa"/>
            <w:tcBorders>
              <w:top w:val="single" w:sz="4" w:space="0" w:color="auto"/>
              <w:left w:val="single" w:sz="4" w:space="0" w:color="auto"/>
            </w:tcBorders>
            <w:tcMar>
              <w:top w:w="50" w:type="dxa"/>
              <w:left w:w="100" w:type="dxa"/>
            </w:tcMar>
            <w:vAlign w:val="center"/>
          </w:tcPr>
          <w:p w14:paraId="54D5F93D"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Татарское устное народное творчество. Народная мудрость, идеалы и представления в фольклорных произведениях.</w:t>
            </w:r>
          </w:p>
          <w:p w14:paraId="2FC76EE2"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lastRenderedPageBreak/>
              <w:t xml:space="preserve">Мэзэки как жанр устного народного творчества. </w:t>
            </w:r>
          </w:p>
          <w:p w14:paraId="10F596CA" w14:textId="77777777" w:rsidR="003D4B23" w:rsidRPr="00CA49A5" w:rsidRDefault="003D4B23" w:rsidP="000C3A89">
            <w:pPr>
              <w:ind w:left="135"/>
              <w:rPr>
                <w:rFonts w:ascii="Times New Roman" w:hAnsi="Times New Roman" w:cs="Times New Roman"/>
                <w:sz w:val="24"/>
                <w:szCs w:val="24"/>
              </w:rPr>
            </w:pPr>
          </w:p>
        </w:tc>
        <w:tc>
          <w:tcPr>
            <w:tcW w:w="1428" w:type="dxa"/>
            <w:tcMar>
              <w:top w:w="50" w:type="dxa"/>
              <w:left w:w="100" w:type="dxa"/>
            </w:tcMar>
            <w:vAlign w:val="center"/>
          </w:tcPr>
          <w:p w14:paraId="38A6902F"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lastRenderedPageBreak/>
              <w:t xml:space="preserve">1  </w:t>
            </w:r>
          </w:p>
        </w:tc>
        <w:tc>
          <w:tcPr>
            <w:tcW w:w="1745" w:type="dxa"/>
            <w:tcMar>
              <w:top w:w="50" w:type="dxa"/>
              <w:left w:w="100" w:type="dxa"/>
            </w:tcMar>
            <w:vAlign w:val="center"/>
          </w:tcPr>
          <w:p w14:paraId="68F63BE1"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49641AA7"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205F526F" w14:textId="77777777" w:rsidR="003D4B23" w:rsidRPr="00E2158C" w:rsidRDefault="00000000" w:rsidP="000C3A89">
            <w:pPr>
              <w:rPr>
                <w:rFonts w:ascii="Times New Roman" w:hAnsi="Times New Roman" w:cs="Times New Roman"/>
                <w:sz w:val="24"/>
                <w:szCs w:val="24"/>
              </w:rPr>
            </w:pPr>
            <w:hyperlink r:id="rId44"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03EA3708"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50E101AD" w14:textId="77777777" w:rsidTr="000C3A89">
        <w:trPr>
          <w:trHeight w:val="144"/>
          <w:tblCellSpacing w:w="0" w:type="dxa"/>
        </w:trPr>
        <w:tc>
          <w:tcPr>
            <w:tcW w:w="1111" w:type="dxa"/>
            <w:tcBorders>
              <w:top w:val="single" w:sz="4" w:space="0" w:color="auto"/>
            </w:tcBorders>
            <w:tcMar>
              <w:top w:w="50" w:type="dxa"/>
              <w:left w:w="100" w:type="dxa"/>
            </w:tcMar>
            <w:vAlign w:val="center"/>
          </w:tcPr>
          <w:p w14:paraId="065917F1" w14:textId="77777777" w:rsidR="003D4B23" w:rsidRPr="00CA49A5" w:rsidRDefault="003D4B23" w:rsidP="000C3A89">
            <w:pPr>
              <w:rPr>
                <w:rFonts w:ascii="Times New Roman" w:hAnsi="Times New Roman" w:cs="Times New Roman"/>
                <w:sz w:val="24"/>
                <w:szCs w:val="24"/>
              </w:rPr>
            </w:pPr>
          </w:p>
        </w:tc>
        <w:tc>
          <w:tcPr>
            <w:tcW w:w="4289" w:type="dxa"/>
            <w:tcBorders>
              <w:top w:val="single" w:sz="4" w:space="0" w:color="auto"/>
            </w:tcBorders>
            <w:tcMar>
              <w:top w:w="50" w:type="dxa"/>
              <w:left w:w="100" w:type="dxa"/>
            </w:tcMar>
            <w:vAlign w:val="center"/>
          </w:tcPr>
          <w:p w14:paraId="22F82177"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Итого по разделу</w:t>
            </w:r>
          </w:p>
        </w:tc>
        <w:tc>
          <w:tcPr>
            <w:tcW w:w="1428" w:type="dxa"/>
            <w:tcBorders>
              <w:top w:val="single" w:sz="4" w:space="0" w:color="auto"/>
            </w:tcBorders>
            <w:tcMar>
              <w:top w:w="50" w:type="dxa"/>
              <w:left w:w="100" w:type="dxa"/>
            </w:tcMar>
            <w:vAlign w:val="center"/>
          </w:tcPr>
          <w:p w14:paraId="24288C74"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r w:rsidRPr="00CA49A5">
              <w:rPr>
                <w:rFonts w:ascii="Times New Roman" w:hAnsi="Times New Roman" w:cs="Times New Roman"/>
                <w:color w:val="000000"/>
                <w:sz w:val="24"/>
                <w:szCs w:val="24"/>
              </w:rPr>
              <w:t>1</w:t>
            </w:r>
          </w:p>
        </w:tc>
        <w:tc>
          <w:tcPr>
            <w:tcW w:w="1745" w:type="dxa"/>
            <w:tcBorders>
              <w:top w:val="single" w:sz="4" w:space="0" w:color="auto"/>
            </w:tcBorders>
            <w:tcMar>
              <w:top w:w="50" w:type="dxa"/>
              <w:left w:w="100" w:type="dxa"/>
            </w:tcMar>
            <w:vAlign w:val="center"/>
          </w:tcPr>
          <w:p w14:paraId="42A0F6C9"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34286326"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0C707263" w14:textId="77777777" w:rsidR="003D4B23" w:rsidRPr="00CA49A5" w:rsidRDefault="003D4B23" w:rsidP="000C3A89">
            <w:pPr>
              <w:ind w:left="135"/>
              <w:rPr>
                <w:rFonts w:ascii="Times New Roman" w:hAnsi="Times New Roman" w:cs="Times New Roman"/>
                <w:sz w:val="24"/>
                <w:szCs w:val="24"/>
              </w:rPr>
            </w:pPr>
          </w:p>
        </w:tc>
      </w:tr>
      <w:tr w:rsidR="003D4B23" w:rsidRPr="00CA49A5" w14:paraId="6EA65C10" w14:textId="77777777" w:rsidTr="000C3A89">
        <w:trPr>
          <w:trHeight w:val="65"/>
          <w:tblCellSpacing w:w="0" w:type="dxa"/>
        </w:trPr>
        <w:tc>
          <w:tcPr>
            <w:tcW w:w="1111" w:type="dxa"/>
            <w:tcBorders>
              <w:top w:val="single" w:sz="4" w:space="0" w:color="auto"/>
              <w:bottom w:val="single" w:sz="4" w:space="0" w:color="auto"/>
            </w:tcBorders>
            <w:tcMar>
              <w:top w:w="50" w:type="dxa"/>
              <w:left w:w="100" w:type="dxa"/>
            </w:tcMar>
            <w:vAlign w:val="center"/>
          </w:tcPr>
          <w:p w14:paraId="630A2F26"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Раздел 3</w:t>
            </w:r>
          </w:p>
        </w:tc>
        <w:tc>
          <w:tcPr>
            <w:tcW w:w="4289" w:type="dxa"/>
            <w:tcBorders>
              <w:top w:val="single" w:sz="4" w:space="0" w:color="auto"/>
              <w:bottom w:val="single" w:sz="4" w:space="0" w:color="auto"/>
            </w:tcBorders>
            <w:tcMar>
              <w:top w:w="50" w:type="dxa"/>
              <w:left w:w="100" w:type="dxa"/>
            </w:tcMar>
            <w:vAlign w:val="center"/>
          </w:tcPr>
          <w:p w14:paraId="18BFB4D3"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Дружба.</w:t>
            </w:r>
          </w:p>
        </w:tc>
        <w:tc>
          <w:tcPr>
            <w:tcW w:w="1428" w:type="dxa"/>
            <w:tcBorders>
              <w:top w:val="single" w:sz="4" w:space="0" w:color="auto"/>
              <w:bottom w:val="single" w:sz="4" w:space="0" w:color="auto"/>
            </w:tcBorders>
            <w:tcMar>
              <w:top w:w="50" w:type="dxa"/>
              <w:left w:w="100" w:type="dxa"/>
            </w:tcMar>
            <w:vAlign w:val="center"/>
          </w:tcPr>
          <w:p w14:paraId="0D88CB56"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1745" w:type="dxa"/>
            <w:tcBorders>
              <w:top w:val="single" w:sz="4" w:space="0" w:color="auto"/>
              <w:bottom w:val="single" w:sz="4" w:space="0" w:color="auto"/>
            </w:tcBorders>
            <w:tcMar>
              <w:top w:w="50" w:type="dxa"/>
              <w:left w:w="100" w:type="dxa"/>
            </w:tcMar>
            <w:vAlign w:val="center"/>
          </w:tcPr>
          <w:p w14:paraId="53ED5D0F"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1814" w:type="dxa"/>
            <w:tcBorders>
              <w:top w:val="single" w:sz="4" w:space="0" w:color="auto"/>
              <w:bottom w:val="single" w:sz="4" w:space="0" w:color="auto"/>
            </w:tcBorders>
            <w:tcMar>
              <w:top w:w="50" w:type="dxa"/>
              <w:left w:w="100" w:type="dxa"/>
            </w:tcMar>
            <w:vAlign w:val="center"/>
          </w:tcPr>
          <w:p w14:paraId="5417F8D7"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2747" w:type="dxa"/>
            <w:tcBorders>
              <w:top w:val="single" w:sz="4" w:space="0" w:color="auto"/>
              <w:bottom w:val="single" w:sz="4" w:space="0" w:color="auto"/>
            </w:tcBorders>
            <w:tcMar>
              <w:top w:w="50" w:type="dxa"/>
              <w:left w:w="100" w:type="dxa"/>
            </w:tcMar>
            <w:vAlign w:val="center"/>
          </w:tcPr>
          <w:p w14:paraId="36B23BA1" w14:textId="77777777" w:rsidR="003D4B23" w:rsidRPr="00CA49A5" w:rsidRDefault="003D4B23" w:rsidP="000C3A89">
            <w:pPr>
              <w:ind w:left="135"/>
              <w:rPr>
                <w:rFonts w:ascii="Times New Roman" w:hAnsi="Times New Roman" w:cs="Times New Roman"/>
                <w:sz w:val="24"/>
                <w:szCs w:val="24"/>
              </w:rPr>
            </w:pPr>
          </w:p>
        </w:tc>
      </w:tr>
      <w:tr w:rsidR="003D4B23" w:rsidRPr="00CA49A5" w14:paraId="3BFDFFD3" w14:textId="77777777" w:rsidTr="000C3A89">
        <w:trPr>
          <w:trHeight w:val="144"/>
          <w:tblCellSpacing w:w="0" w:type="dxa"/>
        </w:trPr>
        <w:tc>
          <w:tcPr>
            <w:tcW w:w="1111" w:type="dxa"/>
            <w:tcMar>
              <w:top w:w="50" w:type="dxa"/>
              <w:left w:w="100" w:type="dxa"/>
            </w:tcMar>
            <w:vAlign w:val="center"/>
          </w:tcPr>
          <w:p w14:paraId="7F26C413"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3.1</w:t>
            </w:r>
          </w:p>
        </w:tc>
        <w:tc>
          <w:tcPr>
            <w:tcW w:w="4289" w:type="dxa"/>
            <w:tcMar>
              <w:top w:w="50" w:type="dxa"/>
              <w:left w:w="100" w:type="dxa"/>
            </w:tcMar>
            <w:vAlign w:val="center"/>
          </w:tcPr>
          <w:p w14:paraId="0D3D0D42"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Произведения о дружбе, о взаимовыручке, о согласии и единстве.Б. Рахмет «Минем дусларым» («Мои друзья»), Р. Мингалим «Дусларың гына булсын» («Пусть будут друзья»),</w:t>
            </w:r>
          </w:p>
          <w:p w14:paraId="7A32564B" w14:textId="77777777" w:rsidR="003D4B23" w:rsidRPr="00CA49A5" w:rsidRDefault="003D4B23" w:rsidP="000C3A89">
            <w:pPr>
              <w:ind w:left="135"/>
              <w:rPr>
                <w:rFonts w:ascii="Times New Roman" w:hAnsi="Times New Roman" w:cs="Times New Roman"/>
                <w:sz w:val="24"/>
                <w:szCs w:val="24"/>
              </w:rPr>
            </w:pPr>
          </w:p>
        </w:tc>
        <w:tc>
          <w:tcPr>
            <w:tcW w:w="1428" w:type="dxa"/>
            <w:tcMar>
              <w:top w:w="50" w:type="dxa"/>
              <w:left w:w="100" w:type="dxa"/>
            </w:tcMar>
            <w:vAlign w:val="center"/>
          </w:tcPr>
          <w:p w14:paraId="782579B9"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r w:rsidRPr="00CA49A5">
              <w:rPr>
                <w:rFonts w:ascii="Times New Roman" w:hAnsi="Times New Roman" w:cs="Times New Roman"/>
                <w:color w:val="000000"/>
                <w:sz w:val="24"/>
                <w:szCs w:val="24"/>
              </w:rPr>
              <w:t>1</w:t>
            </w:r>
          </w:p>
        </w:tc>
        <w:tc>
          <w:tcPr>
            <w:tcW w:w="1745" w:type="dxa"/>
            <w:tcMar>
              <w:top w:w="50" w:type="dxa"/>
              <w:left w:w="100" w:type="dxa"/>
            </w:tcMar>
            <w:vAlign w:val="center"/>
          </w:tcPr>
          <w:p w14:paraId="50BB9F6C"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48DFDDC2"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4F4B280D" w14:textId="77777777" w:rsidR="003D4B23" w:rsidRPr="00E2158C" w:rsidRDefault="00000000" w:rsidP="000C3A89">
            <w:pPr>
              <w:rPr>
                <w:rFonts w:ascii="Times New Roman" w:hAnsi="Times New Roman" w:cs="Times New Roman"/>
                <w:sz w:val="24"/>
                <w:szCs w:val="24"/>
              </w:rPr>
            </w:pPr>
            <w:hyperlink r:id="rId45"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114C6CFE"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41505957" w14:textId="77777777" w:rsidTr="000C3A89">
        <w:trPr>
          <w:trHeight w:val="144"/>
          <w:tblCellSpacing w:w="0" w:type="dxa"/>
        </w:trPr>
        <w:tc>
          <w:tcPr>
            <w:tcW w:w="1111" w:type="dxa"/>
            <w:tcBorders>
              <w:top w:val="single" w:sz="4" w:space="0" w:color="auto"/>
            </w:tcBorders>
            <w:tcMar>
              <w:top w:w="50" w:type="dxa"/>
              <w:left w:w="100" w:type="dxa"/>
            </w:tcMar>
            <w:vAlign w:val="center"/>
          </w:tcPr>
          <w:p w14:paraId="1A4C1A4C"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3.2</w:t>
            </w:r>
          </w:p>
        </w:tc>
        <w:tc>
          <w:tcPr>
            <w:tcW w:w="4289" w:type="dxa"/>
            <w:tcBorders>
              <w:top w:val="single" w:sz="4" w:space="0" w:color="auto"/>
            </w:tcBorders>
            <w:tcMar>
              <w:top w:w="50" w:type="dxa"/>
              <w:left w:w="100" w:type="dxa"/>
            </w:tcMar>
            <w:vAlign w:val="center"/>
          </w:tcPr>
          <w:p w14:paraId="74998483"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Х. Халиков «Яңа дус таптым» («Я нашёл нового друга»), Д. Аппакова «Шыгырдавыклы башмаклар» («Скрипучие башмаки»).</w:t>
            </w:r>
          </w:p>
        </w:tc>
        <w:tc>
          <w:tcPr>
            <w:tcW w:w="1428" w:type="dxa"/>
            <w:tcBorders>
              <w:top w:val="single" w:sz="4" w:space="0" w:color="auto"/>
            </w:tcBorders>
            <w:tcMar>
              <w:top w:w="50" w:type="dxa"/>
              <w:left w:w="100" w:type="dxa"/>
            </w:tcMar>
            <w:vAlign w:val="center"/>
          </w:tcPr>
          <w:p w14:paraId="407D8A8E"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1  </w:t>
            </w:r>
          </w:p>
        </w:tc>
        <w:tc>
          <w:tcPr>
            <w:tcW w:w="1745" w:type="dxa"/>
            <w:tcBorders>
              <w:top w:val="single" w:sz="4" w:space="0" w:color="auto"/>
            </w:tcBorders>
            <w:tcMar>
              <w:top w:w="50" w:type="dxa"/>
              <w:left w:w="100" w:type="dxa"/>
            </w:tcMar>
            <w:vAlign w:val="center"/>
          </w:tcPr>
          <w:p w14:paraId="2B3931E5"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4C3BDC88"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2F882C0B" w14:textId="77777777" w:rsidR="003D4B23" w:rsidRPr="00E2158C" w:rsidRDefault="00000000" w:rsidP="000C3A89">
            <w:pPr>
              <w:rPr>
                <w:rFonts w:ascii="Times New Roman" w:hAnsi="Times New Roman" w:cs="Times New Roman"/>
                <w:sz w:val="24"/>
                <w:szCs w:val="24"/>
              </w:rPr>
            </w:pPr>
            <w:hyperlink r:id="rId46"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160E6549"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094E5EC9" w14:textId="77777777" w:rsidTr="000C3A89">
        <w:trPr>
          <w:trHeight w:val="144"/>
          <w:tblCellSpacing w:w="0" w:type="dxa"/>
        </w:trPr>
        <w:tc>
          <w:tcPr>
            <w:tcW w:w="1111" w:type="dxa"/>
            <w:tcBorders>
              <w:top w:val="single" w:sz="4" w:space="0" w:color="auto"/>
            </w:tcBorders>
            <w:tcMar>
              <w:top w:w="50" w:type="dxa"/>
              <w:left w:w="100" w:type="dxa"/>
            </w:tcMar>
            <w:vAlign w:val="center"/>
          </w:tcPr>
          <w:p w14:paraId="428044CF"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3.3</w:t>
            </w:r>
          </w:p>
        </w:tc>
        <w:tc>
          <w:tcPr>
            <w:tcW w:w="4289" w:type="dxa"/>
            <w:tcBorders>
              <w:top w:val="single" w:sz="4" w:space="0" w:color="auto"/>
            </w:tcBorders>
            <w:tcMar>
              <w:top w:w="50" w:type="dxa"/>
              <w:left w:w="100" w:type="dxa"/>
            </w:tcMar>
            <w:vAlign w:val="center"/>
          </w:tcPr>
          <w:p w14:paraId="4DDC89BF"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Произведения русской литературы.</w:t>
            </w:r>
          </w:p>
          <w:p w14:paraId="209D4858"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Н. Сладков. «Дуслар-ахирәтләр» («Друзья-товарищи»).</w:t>
            </w:r>
          </w:p>
          <w:p w14:paraId="4CED1748" w14:textId="77777777" w:rsidR="003D4B23" w:rsidRPr="00CA49A5" w:rsidRDefault="003D4B23" w:rsidP="000C3A89">
            <w:pPr>
              <w:rPr>
                <w:rFonts w:ascii="Times New Roman" w:hAnsi="Times New Roman" w:cs="Times New Roman"/>
                <w:sz w:val="24"/>
                <w:szCs w:val="24"/>
              </w:rPr>
            </w:pPr>
          </w:p>
        </w:tc>
        <w:tc>
          <w:tcPr>
            <w:tcW w:w="1428" w:type="dxa"/>
            <w:tcBorders>
              <w:top w:val="single" w:sz="4" w:space="0" w:color="auto"/>
            </w:tcBorders>
            <w:tcMar>
              <w:top w:w="50" w:type="dxa"/>
              <w:left w:w="100" w:type="dxa"/>
            </w:tcMar>
            <w:vAlign w:val="center"/>
          </w:tcPr>
          <w:p w14:paraId="3EA311A7"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1</w:t>
            </w:r>
          </w:p>
        </w:tc>
        <w:tc>
          <w:tcPr>
            <w:tcW w:w="1745" w:type="dxa"/>
            <w:tcBorders>
              <w:top w:val="single" w:sz="4" w:space="0" w:color="auto"/>
            </w:tcBorders>
            <w:tcMar>
              <w:top w:w="50" w:type="dxa"/>
              <w:left w:w="100" w:type="dxa"/>
            </w:tcMar>
            <w:vAlign w:val="center"/>
          </w:tcPr>
          <w:p w14:paraId="10E90E1C"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57CF04DD"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3BFA7112" w14:textId="77777777" w:rsidR="003D4B23" w:rsidRPr="00E2158C" w:rsidRDefault="00000000" w:rsidP="000C3A89">
            <w:pPr>
              <w:rPr>
                <w:rFonts w:ascii="Times New Roman" w:hAnsi="Times New Roman" w:cs="Times New Roman"/>
                <w:sz w:val="24"/>
                <w:szCs w:val="24"/>
              </w:rPr>
            </w:pPr>
            <w:hyperlink r:id="rId47"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11D090C4"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43A2D7AE" w14:textId="77777777" w:rsidTr="000C3A89">
        <w:trPr>
          <w:trHeight w:val="144"/>
          <w:tblCellSpacing w:w="0" w:type="dxa"/>
        </w:trPr>
        <w:tc>
          <w:tcPr>
            <w:tcW w:w="1111" w:type="dxa"/>
            <w:tcBorders>
              <w:top w:val="single" w:sz="4" w:space="0" w:color="auto"/>
            </w:tcBorders>
            <w:tcMar>
              <w:top w:w="50" w:type="dxa"/>
              <w:left w:w="100" w:type="dxa"/>
            </w:tcMar>
            <w:vAlign w:val="center"/>
          </w:tcPr>
          <w:p w14:paraId="1E97059C" w14:textId="77777777" w:rsidR="003D4B23" w:rsidRPr="00CA49A5" w:rsidRDefault="003D4B23" w:rsidP="000C3A89">
            <w:pPr>
              <w:rPr>
                <w:rFonts w:ascii="Times New Roman" w:hAnsi="Times New Roman" w:cs="Times New Roman"/>
                <w:sz w:val="24"/>
                <w:szCs w:val="24"/>
              </w:rPr>
            </w:pPr>
          </w:p>
        </w:tc>
        <w:tc>
          <w:tcPr>
            <w:tcW w:w="4289" w:type="dxa"/>
            <w:tcBorders>
              <w:top w:val="single" w:sz="4" w:space="0" w:color="auto"/>
            </w:tcBorders>
            <w:tcMar>
              <w:top w:w="50" w:type="dxa"/>
              <w:left w:w="100" w:type="dxa"/>
            </w:tcMar>
            <w:vAlign w:val="center"/>
          </w:tcPr>
          <w:p w14:paraId="22BEFB2E"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Итого по разделу</w:t>
            </w:r>
          </w:p>
        </w:tc>
        <w:tc>
          <w:tcPr>
            <w:tcW w:w="1428" w:type="dxa"/>
            <w:tcBorders>
              <w:top w:val="single" w:sz="4" w:space="0" w:color="auto"/>
            </w:tcBorders>
            <w:tcMar>
              <w:top w:w="50" w:type="dxa"/>
              <w:left w:w="100" w:type="dxa"/>
            </w:tcMar>
            <w:vAlign w:val="center"/>
          </w:tcPr>
          <w:p w14:paraId="13B6CE75"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3</w:t>
            </w:r>
          </w:p>
        </w:tc>
        <w:tc>
          <w:tcPr>
            <w:tcW w:w="1745" w:type="dxa"/>
            <w:tcBorders>
              <w:top w:val="single" w:sz="4" w:space="0" w:color="auto"/>
            </w:tcBorders>
            <w:tcMar>
              <w:top w:w="50" w:type="dxa"/>
              <w:left w:w="100" w:type="dxa"/>
            </w:tcMar>
            <w:vAlign w:val="center"/>
          </w:tcPr>
          <w:p w14:paraId="671B2190"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16E380F5"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30D70335" w14:textId="77777777" w:rsidR="003D4B23" w:rsidRPr="00CA49A5" w:rsidRDefault="003D4B23" w:rsidP="000C3A89">
            <w:pPr>
              <w:ind w:left="135"/>
              <w:rPr>
                <w:rFonts w:ascii="Times New Roman" w:hAnsi="Times New Roman" w:cs="Times New Roman"/>
                <w:sz w:val="24"/>
                <w:szCs w:val="24"/>
              </w:rPr>
            </w:pPr>
          </w:p>
        </w:tc>
      </w:tr>
      <w:tr w:rsidR="003D4B23" w:rsidRPr="00CA49A5" w14:paraId="34C746FD" w14:textId="77777777" w:rsidTr="000C3A89">
        <w:trPr>
          <w:trHeight w:val="731"/>
          <w:tblCellSpacing w:w="0" w:type="dxa"/>
        </w:trPr>
        <w:tc>
          <w:tcPr>
            <w:tcW w:w="1111" w:type="dxa"/>
            <w:tcBorders>
              <w:top w:val="single" w:sz="4" w:space="0" w:color="auto"/>
              <w:bottom w:val="single" w:sz="4" w:space="0" w:color="auto"/>
            </w:tcBorders>
            <w:tcMar>
              <w:top w:w="50" w:type="dxa"/>
              <w:left w:w="100" w:type="dxa"/>
            </w:tcMar>
            <w:vAlign w:val="center"/>
          </w:tcPr>
          <w:p w14:paraId="5938F65E"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Раздел 4</w:t>
            </w:r>
          </w:p>
        </w:tc>
        <w:tc>
          <w:tcPr>
            <w:tcW w:w="4289" w:type="dxa"/>
            <w:tcBorders>
              <w:top w:val="single" w:sz="4" w:space="0" w:color="auto"/>
              <w:bottom w:val="single" w:sz="4" w:space="0" w:color="auto"/>
            </w:tcBorders>
            <w:tcMar>
              <w:top w:w="50" w:type="dxa"/>
              <w:left w:w="100" w:type="dxa"/>
            </w:tcMar>
            <w:vAlign w:val="center"/>
          </w:tcPr>
          <w:p w14:paraId="79504AEA"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Книга природы.</w:t>
            </w:r>
          </w:p>
          <w:p w14:paraId="1856D9E3" w14:textId="77777777" w:rsidR="003D4B23" w:rsidRPr="00CA49A5" w:rsidRDefault="003D4B23" w:rsidP="000C3A89">
            <w:pPr>
              <w:spacing w:line="360" w:lineRule="auto"/>
              <w:ind w:firstLine="709"/>
              <w:jc w:val="both"/>
              <w:rPr>
                <w:rFonts w:ascii="Times New Roman" w:hAnsi="Times New Roman" w:cs="Times New Roman"/>
                <w:sz w:val="24"/>
                <w:szCs w:val="24"/>
              </w:rPr>
            </w:pPr>
          </w:p>
        </w:tc>
        <w:tc>
          <w:tcPr>
            <w:tcW w:w="1428" w:type="dxa"/>
            <w:tcBorders>
              <w:top w:val="single" w:sz="4" w:space="0" w:color="auto"/>
              <w:bottom w:val="single" w:sz="4" w:space="0" w:color="auto"/>
            </w:tcBorders>
            <w:tcMar>
              <w:top w:w="50" w:type="dxa"/>
              <w:left w:w="100" w:type="dxa"/>
            </w:tcMar>
            <w:vAlign w:val="center"/>
          </w:tcPr>
          <w:p w14:paraId="56F19C13"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w:t>
            </w:r>
          </w:p>
        </w:tc>
        <w:tc>
          <w:tcPr>
            <w:tcW w:w="1745" w:type="dxa"/>
            <w:tcBorders>
              <w:top w:val="single" w:sz="4" w:space="0" w:color="auto"/>
              <w:bottom w:val="single" w:sz="4" w:space="0" w:color="auto"/>
            </w:tcBorders>
            <w:tcMar>
              <w:top w:w="50" w:type="dxa"/>
              <w:left w:w="100" w:type="dxa"/>
            </w:tcMar>
            <w:vAlign w:val="center"/>
          </w:tcPr>
          <w:p w14:paraId="0DFD711A"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1814" w:type="dxa"/>
            <w:tcBorders>
              <w:top w:val="single" w:sz="4" w:space="0" w:color="auto"/>
              <w:bottom w:val="single" w:sz="4" w:space="0" w:color="auto"/>
            </w:tcBorders>
            <w:tcMar>
              <w:top w:w="50" w:type="dxa"/>
              <w:left w:w="100" w:type="dxa"/>
            </w:tcMar>
            <w:vAlign w:val="center"/>
          </w:tcPr>
          <w:p w14:paraId="4EE8B103"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2747" w:type="dxa"/>
            <w:tcBorders>
              <w:top w:val="single" w:sz="4" w:space="0" w:color="auto"/>
              <w:bottom w:val="single" w:sz="4" w:space="0" w:color="auto"/>
            </w:tcBorders>
            <w:tcMar>
              <w:top w:w="50" w:type="dxa"/>
              <w:left w:w="100" w:type="dxa"/>
            </w:tcMar>
            <w:vAlign w:val="center"/>
          </w:tcPr>
          <w:p w14:paraId="4FDB8D44" w14:textId="77777777" w:rsidR="003D4B23" w:rsidRPr="00CA49A5" w:rsidRDefault="003D4B23" w:rsidP="000C3A89">
            <w:pPr>
              <w:ind w:left="135"/>
              <w:rPr>
                <w:rFonts w:ascii="Times New Roman" w:hAnsi="Times New Roman" w:cs="Times New Roman"/>
                <w:sz w:val="24"/>
                <w:szCs w:val="24"/>
              </w:rPr>
            </w:pPr>
          </w:p>
        </w:tc>
      </w:tr>
      <w:tr w:rsidR="003D4B23" w:rsidRPr="00CA49A5" w14:paraId="715DD18A" w14:textId="77777777" w:rsidTr="000C3A89">
        <w:trPr>
          <w:trHeight w:val="144"/>
          <w:tblCellSpacing w:w="0" w:type="dxa"/>
        </w:trPr>
        <w:tc>
          <w:tcPr>
            <w:tcW w:w="1111" w:type="dxa"/>
            <w:tcBorders>
              <w:bottom w:val="single" w:sz="4" w:space="0" w:color="auto"/>
            </w:tcBorders>
            <w:tcMar>
              <w:top w:w="50" w:type="dxa"/>
              <w:left w:w="100" w:type="dxa"/>
            </w:tcMar>
            <w:vAlign w:val="center"/>
          </w:tcPr>
          <w:p w14:paraId="5BFB3738" w14:textId="77777777" w:rsidR="003D4B23" w:rsidRPr="00CA49A5" w:rsidRDefault="003D4B23" w:rsidP="000C3A89">
            <w:pPr>
              <w:rPr>
                <w:rFonts w:ascii="Times New Roman" w:hAnsi="Times New Roman" w:cs="Times New Roman"/>
                <w:color w:val="000000"/>
                <w:sz w:val="24"/>
                <w:szCs w:val="24"/>
              </w:rPr>
            </w:pPr>
            <w:r w:rsidRPr="00CA49A5">
              <w:rPr>
                <w:rFonts w:ascii="Times New Roman" w:hAnsi="Times New Roman" w:cs="Times New Roman"/>
                <w:color w:val="000000"/>
                <w:sz w:val="24"/>
                <w:szCs w:val="24"/>
              </w:rPr>
              <w:lastRenderedPageBreak/>
              <w:t>4.1</w:t>
            </w:r>
          </w:p>
        </w:tc>
        <w:tc>
          <w:tcPr>
            <w:tcW w:w="4289" w:type="dxa"/>
            <w:tcBorders>
              <w:bottom w:val="single" w:sz="4" w:space="0" w:color="auto"/>
            </w:tcBorders>
            <w:tcMar>
              <w:top w:w="50" w:type="dxa"/>
              <w:left w:w="100" w:type="dxa"/>
            </w:tcMar>
            <w:vAlign w:val="center"/>
          </w:tcPr>
          <w:p w14:paraId="4F823AFB"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Произведения о красоте природы родного края, об ответственности за мир природы.З. Туфайлова «Без утырткан урман» («Лес, посаженный нами»), 00Дж. Тарджеманов «Тукран малае Шуктуган» («Шуктуган»).</w:t>
            </w:r>
          </w:p>
        </w:tc>
        <w:tc>
          <w:tcPr>
            <w:tcW w:w="1428" w:type="dxa"/>
            <w:tcBorders>
              <w:bottom w:val="single" w:sz="4" w:space="0" w:color="auto"/>
            </w:tcBorders>
            <w:tcMar>
              <w:top w:w="50" w:type="dxa"/>
              <w:left w:w="100" w:type="dxa"/>
            </w:tcMar>
            <w:vAlign w:val="center"/>
          </w:tcPr>
          <w:p w14:paraId="521D8EA4"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r w:rsidRPr="00CA49A5">
              <w:rPr>
                <w:rFonts w:ascii="Times New Roman" w:hAnsi="Times New Roman" w:cs="Times New Roman"/>
                <w:color w:val="000000"/>
                <w:sz w:val="24"/>
                <w:szCs w:val="24"/>
              </w:rPr>
              <w:t>1</w:t>
            </w:r>
          </w:p>
        </w:tc>
        <w:tc>
          <w:tcPr>
            <w:tcW w:w="1745" w:type="dxa"/>
            <w:tcBorders>
              <w:bottom w:val="single" w:sz="4" w:space="0" w:color="auto"/>
            </w:tcBorders>
            <w:tcMar>
              <w:top w:w="50" w:type="dxa"/>
              <w:left w:w="100" w:type="dxa"/>
            </w:tcMar>
            <w:vAlign w:val="center"/>
          </w:tcPr>
          <w:p w14:paraId="52F61327"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bottom w:val="single" w:sz="4" w:space="0" w:color="auto"/>
            </w:tcBorders>
            <w:tcMar>
              <w:top w:w="50" w:type="dxa"/>
              <w:left w:w="100" w:type="dxa"/>
            </w:tcMar>
            <w:vAlign w:val="center"/>
          </w:tcPr>
          <w:p w14:paraId="45499662"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bottom w:val="single" w:sz="4" w:space="0" w:color="auto"/>
            </w:tcBorders>
            <w:tcMar>
              <w:top w:w="50" w:type="dxa"/>
              <w:left w:w="100" w:type="dxa"/>
            </w:tcMar>
            <w:vAlign w:val="center"/>
          </w:tcPr>
          <w:p w14:paraId="331B17ED" w14:textId="77777777" w:rsidR="003D4B23" w:rsidRPr="00E2158C" w:rsidRDefault="00000000" w:rsidP="000C3A89">
            <w:pPr>
              <w:rPr>
                <w:rFonts w:ascii="Times New Roman" w:hAnsi="Times New Roman" w:cs="Times New Roman"/>
                <w:sz w:val="24"/>
                <w:szCs w:val="24"/>
              </w:rPr>
            </w:pPr>
            <w:hyperlink r:id="rId48"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3171AF46"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604E68BD" w14:textId="77777777" w:rsidTr="000C3A89">
        <w:trPr>
          <w:trHeight w:val="144"/>
          <w:tblCellSpacing w:w="0" w:type="dxa"/>
        </w:trPr>
        <w:tc>
          <w:tcPr>
            <w:tcW w:w="1111" w:type="dxa"/>
            <w:tcMar>
              <w:top w:w="50" w:type="dxa"/>
              <w:left w:w="100" w:type="dxa"/>
            </w:tcMar>
            <w:vAlign w:val="center"/>
          </w:tcPr>
          <w:p w14:paraId="373C956B"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4.2</w:t>
            </w:r>
          </w:p>
        </w:tc>
        <w:tc>
          <w:tcPr>
            <w:tcW w:w="4289" w:type="dxa"/>
            <w:tcMar>
              <w:top w:w="50" w:type="dxa"/>
              <w:left w:w="100" w:type="dxa"/>
            </w:tcMar>
            <w:vAlign w:val="center"/>
          </w:tcPr>
          <w:p w14:paraId="2A3CEE22"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З. Ахмеров «Агачлар да авырый» («Деревья тоже болеют»), А. Баян «Яхшылык кире кайта» («Добро возвращается обратно»), Ш. Галиев «Курыкма, тимим» («Не бойся, не трону»).</w:t>
            </w:r>
          </w:p>
        </w:tc>
        <w:tc>
          <w:tcPr>
            <w:tcW w:w="1428" w:type="dxa"/>
            <w:tcMar>
              <w:top w:w="50" w:type="dxa"/>
              <w:left w:w="100" w:type="dxa"/>
            </w:tcMar>
            <w:vAlign w:val="center"/>
          </w:tcPr>
          <w:p w14:paraId="7E885408"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w:t>
            </w:r>
          </w:p>
        </w:tc>
        <w:tc>
          <w:tcPr>
            <w:tcW w:w="1745" w:type="dxa"/>
            <w:tcMar>
              <w:top w:w="50" w:type="dxa"/>
              <w:left w:w="100" w:type="dxa"/>
            </w:tcMar>
            <w:vAlign w:val="center"/>
          </w:tcPr>
          <w:p w14:paraId="4F0CB443"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356C43D6"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157325E3" w14:textId="77777777" w:rsidR="003D4B23" w:rsidRPr="00E2158C" w:rsidRDefault="00000000" w:rsidP="000C3A89">
            <w:pPr>
              <w:rPr>
                <w:rFonts w:ascii="Times New Roman" w:hAnsi="Times New Roman" w:cs="Times New Roman"/>
                <w:sz w:val="24"/>
                <w:szCs w:val="24"/>
              </w:rPr>
            </w:pPr>
            <w:hyperlink r:id="rId49"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7D813154"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6067E5A8" w14:textId="77777777" w:rsidTr="000C3A89">
        <w:trPr>
          <w:trHeight w:val="144"/>
          <w:tblCellSpacing w:w="0" w:type="dxa"/>
        </w:trPr>
        <w:tc>
          <w:tcPr>
            <w:tcW w:w="1111" w:type="dxa"/>
            <w:tcBorders>
              <w:top w:val="single" w:sz="4" w:space="0" w:color="auto"/>
            </w:tcBorders>
            <w:tcMar>
              <w:top w:w="50" w:type="dxa"/>
              <w:left w:w="100" w:type="dxa"/>
            </w:tcMar>
            <w:vAlign w:val="center"/>
          </w:tcPr>
          <w:p w14:paraId="3B14F300" w14:textId="77777777" w:rsidR="003D4B23" w:rsidRPr="00CA49A5" w:rsidRDefault="003D4B23" w:rsidP="000C3A89">
            <w:pPr>
              <w:rPr>
                <w:rFonts w:ascii="Times New Roman" w:hAnsi="Times New Roman" w:cs="Times New Roman"/>
                <w:sz w:val="24"/>
                <w:szCs w:val="24"/>
              </w:rPr>
            </w:pPr>
          </w:p>
        </w:tc>
        <w:tc>
          <w:tcPr>
            <w:tcW w:w="4289" w:type="dxa"/>
            <w:tcBorders>
              <w:top w:val="single" w:sz="4" w:space="0" w:color="auto"/>
            </w:tcBorders>
            <w:tcMar>
              <w:top w:w="50" w:type="dxa"/>
              <w:left w:w="100" w:type="dxa"/>
            </w:tcMar>
            <w:vAlign w:val="center"/>
          </w:tcPr>
          <w:p w14:paraId="2DBB26C3"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Итого по разделу</w:t>
            </w:r>
          </w:p>
        </w:tc>
        <w:tc>
          <w:tcPr>
            <w:tcW w:w="1428" w:type="dxa"/>
            <w:tcBorders>
              <w:top w:val="single" w:sz="4" w:space="0" w:color="auto"/>
            </w:tcBorders>
            <w:tcMar>
              <w:top w:w="50" w:type="dxa"/>
              <w:left w:w="100" w:type="dxa"/>
            </w:tcMar>
            <w:vAlign w:val="center"/>
          </w:tcPr>
          <w:p w14:paraId="7FCABF8F"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r w:rsidRPr="00CA49A5">
              <w:rPr>
                <w:rFonts w:ascii="Times New Roman" w:hAnsi="Times New Roman" w:cs="Times New Roman"/>
                <w:color w:val="000000"/>
                <w:sz w:val="24"/>
                <w:szCs w:val="24"/>
              </w:rPr>
              <w:t>2</w:t>
            </w:r>
          </w:p>
        </w:tc>
        <w:tc>
          <w:tcPr>
            <w:tcW w:w="1745" w:type="dxa"/>
            <w:tcBorders>
              <w:top w:val="single" w:sz="4" w:space="0" w:color="auto"/>
              <w:right w:val="single" w:sz="4" w:space="0" w:color="auto"/>
            </w:tcBorders>
            <w:tcMar>
              <w:top w:w="50" w:type="dxa"/>
              <w:left w:w="100" w:type="dxa"/>
            </w:tcMar>
            <w:vAlign w:val="center"/>
          </w:tcPr>
          <w:p w14:paraId="2023BE0C"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163E97D2"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left w:val="single" w:sz="4" w:space="0" w:color="auto"/>
            </w:tcBorders>
            <w:tcMar>
              <w:top w:w="50" w:type="dxa"/>
              <w:left w:w="100" w:type="dxa"/>
            </w:tcMar>
            <w:vAlign w:val="center"/>
          </w:tcPr>
          <w:p w14:paraId="7A53155F" w14:textId="77777777" w:rsidR="003D4B23" w:rsidRPr="00CA49A5" w:rsidRDefault="003D4B23" w:rsidP="000C3A89">
            <w:pPr>
              <w:ind w:left="135"/>
              <w:rPr>
                <w:rFonts w:ascii="Times New Roman" w:hAnsi="Times New Roman" w:cs="Times New Roman"/>
                <w:sz w:val="24"/>
                <w:szCs w:val="24"/>
              </w:rPr>
            </w:pPr>
          </w:p>
        </w:tc>
      </w:tr>
      <w:tr w:rsidR="003D4B23" w:rsidRPr="00CA49A5" w14:paraId="3D32F223" w14:textId="77777777" w:rsidTr="000C3A89">
        <w:trPr>
          <w:trHeight w:val="144"/>
          <w:tblCellSpacing w:w="0" w:type="dxa"/>
        </w:trPr>
        <w:tc>
          <w:tcPr>
            <w:tcW w:w="5400" w:type="dxa"/>
            <w:gridSpan w:val="2"/>
            <w:tcBorders>
              <w:top w:val="single" w:sz="4" w:space="0" w:color="auto"/>
            </w:tcBorders>
            <w:tcMar>
              <w:top w:w="50" w:type="dxa"/>
              <w:left w:w="100" w:type="dxa"/>
            </w:tcMar>
            <w:vAlign w:val="center"/>
          </w:tcPr>
          <w:p w14:paraId="0CE23986"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Раздел 5 Весёлые праздники.</w:t>
            </w:r>
          </w:p>
        </w:tc>
        <w:tc>
          <w:tcPr>
            <w:tcW w:w="1428" w:type="dxa"/>
            <w:tcBorders>
              <w:top w:val="single" w:sz="4" w:space="0" w:color="auto"/>
            </w:tcBorders>
            <w:tcMar>
              <w:top w:w="50" w:type="dxa"/>
              <w:left w:w="100" w:type="dxa"/>
            </w:tcMar>
            <w:vAlign w:val="center"/>
          </w:tcPr>
          <w:p w14:paraId="5DC574D6" w14:textId="77777777" w:rsidR="003D4B23" w:rsidRPr="00CA49A5" w:rsidRDefault="003D4B23" w:rsidP="000C3A89">
            <w:pPr>
              <w:ind w:left="135"/>
              <w:rPr>
                <w:rFonts w:ascii="Times New Roman" w:hAnsi="Times New Roman" w:cs="Times New Roman"/>
                <w:sz w:val="24"/>
                <w:szCs w:val="24"/>
              </w:rPr>
            </w:pPr>
          </w:p>
        </w:tc>
        <w:tc>
          <w:tcPr>
            <w:tcW w:w="1745" w:type="dxa"/>
            <w:tcBorders>
              <w:top w:val="single" w:sz="4" w:space="0" w:color="auto"/>
              <w:right w:val="single" w:sz="4" w:space="0" w:color="auto"/>
            </w:tcBorders>
            <w:tcMar>
              <w:top w:w="50" w:type="dxa"/>
              <w:left w:w="100" w:type="dxa"/>
            </w:tcMar>
            <w:vAlign w:val="center"/>
          </w:tcPr>
          <w:p w14:paraId="7B20278E" w14:textId="77777777" w:rsidR="003D4B23" w:rsidRPr="00CA49A5" w:rsidRDefault="003D4B23" w:rsidP="000C3A89">
            <w:pPr>
              <w:ind w:firstLineChars="1200" w:firstLine="2880"/>
              <w:rPr>
                <w:rFonts w:ascii="Times New Roman" w:hAnsi="Times New Roman" w:cs="Times New Roman"/>
                <w:sz w:val="24"/>
                <w:szCs w:val="24"/>
              </w:rPr>
            </w:pPr>
          </w:p>
        </w:tc>
        <w:tc>
          <w:tcPr>
            <w:tcW w:w="1814" w:type="dxa"/>
            <w:tcBorders>
              <w:top w:val="single" w:sz="4" w:space="0" w:color="auto"/>
              <w:left w:val="single" w:sz="4" w:space="0" w:color="auto"/>
              <w:right w:val="single" w:sz="4" w:space="0" w:color="auto"/>
            </w:tcBorders>
            <w:vAlign w:val="center"/>
          </w:tcPr>
          <w:p w14:paraId="1B9A6F6B" w14:textId="77777777" w:rsidR="003D4B23" w:rsidRPr="00CA49A5" w:rsidRDefault="003D4B23" w:rsidP="000C3A89">
            <w:pPr>
              <w:ind w:firstLineChars="1200" w:firstLine="2880"/>
              <w:rPr>
                <w:rFonts w:ascii="Times New Roman" w:hAnsi="Times New Roman" w:cs="Times New Roman"/>
                <w:sz w:val="24"/>
                <w:szCs w:val="24"/>
              </w:rPr>
            </w:pPr>
          </w:p>
        </w:tc>
        <w:tc>
          <w:tcPr>
            <w:tcW w:w="2747" w:type="dxa"/>
            <w:tcBorders>
              <w:top w:val="single" w:sz="4" w:space="0" w:color="auto"/>
              <w:left w:val="single" w:sz="4" w:space="0" w:color="auto"/>
            </w:tcBorders>
            <w:vAlign w:val="center"/>
          </w:tcPr>
          <w:p w14:paraId="0EB12707" w14:textId="77777777" w:rsidR="003D4B23" w:rsidRPr="00CA49A5" w:rsidRDefault="003D4B23" w:rsidP="000C3A89">
            <w:pPr>
              <w:ind w:firstLineChars="1200" w:firstLine="2880"/>
              <w:rPr>
                <w:rFonts w:ascii="Times New Roman" w:hAnsi="Times New Roman" w:cs="Times New Roman"/>
                <w:sz w:val="24"/>
                <w:szCs w:val="24"/>
              </w:rPr>
            </w:pPr>
          </w:p>
        </w:tc>
      </w:tr>
      <w:tr w:rsidR="003D4B23" w:rsidRPr="00CA49A5" w14:paraId="422BB1C5" w14:textId="77777777" w:rsidTr="000C3A89">
        <w:trPr>
          <w:trHeight w:val="768"/>
          <w:tblCellSpacing w:w="0" w:type="dxa"/>
        </w:trPr>
        <w:tc>
          <w:tcPr>
            <w:tcW w:w="1111" w:type="dxa"/>
            <w:tcBorders>
              <w:top w:val="single" w:sz="4" w:space="0" w:color="auto"/>
              <w:bottom w:val="single" w:sz="4" w:space="0" w:color="auto"/>
            </w:tcBorders>
            <w:tcMar>
              <w:top w:w="50" w:type="dxa"/>
              <w:left w:w="100" w:type="dxa"/>
            </w:tcMar>
            <w:vAlign w:val="center"/>
          </w:tcPr>
          <w:p w14:paraId="66800433" w14:textId="77777777" w:rsidR="003D4B23" w:rsidRPr="00CA49A5" w:rsidRDefault="003D4B23" w:rsidP="000C3A89">
            <w:pPr>
              <w:rPr>
                <w:rFonts w:ascii="Times New Roman" w:hAnsi="Times New Roman" w:cs="Times New Roman"/>
                <w:sz w:val="24"/>
                <w:szCs w:val="24"/>
              </w:rPr>
            </w:pPr>
            <w:r>
              <w:rPr>
                <w:rFonts w:ascii="Times New Roman" w:hAnsi="Times New Roman" w:cs="Times New Roman"/>
                <w:sz w:val="24"/>
                <w:szCs w:val="24"/>
              </w:rPr>
              <w:t>5</w:t>
            </w:r>
            <w:r w:rsidRPr="00CA49A5">
              <w:rPr>
                <w:rFonts w:ascii="Times New Roman" w:hAnsi="Times New Roman" w:cs="Times New Roman"/>
                <w:sz w:val="24"/>
                <w:szCs w:val="24"/>
              </w:rPr>
              <w:t xml:space="preserve">.1 </w:t>
            </w:r>
            <w:r>
              <w:rPr>
                <w:rFonts w:ascii="Times New Roman" w:hAnsi="Times New Roman" w:cs="Times New Roman"/>
                <w:sz w:val="24"/>
                <w:szCs w:val="24"/>
              </w:rPr>
              <w:t xml:space="preserve">      </w:t>
            </w:r>
          </w:p>
        </w:tc>
        <w:tc>
          <w:tcPr>
            <w:tcW w:w="4289" w:type="dxa"/>
            <w:tcBorders>
              <w:top w:val="single" w:sz="4" w:space="0" w:color="auto"/>
              <w:bottom w:val="single" w:sz="4" w:space="0" w:color="auto"/>
            </w:tcBorders>
            <w:tcMar>
              <w:top w:w="50" w:type="dxa"/>
              <w:left w:w="100" w:type="dxa"/>
            </w:tcMar>
            <w:vAlign w:val="center"/>
          </w:tcPr>
          <w:p w14:paraId="582E1069"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 xml:space="preserve">Произведения о календарных, народных </w:t>
            </w:r>
            <w:r>
              <w:rPr>
                <w:rFonts w:ascii="Times New Roman" w:hAnsi="Times New Roman" w:cs="Times New Roman"/>
                <w:sz w:val="24"/>
                <w:szCs w:val="24"/>
              </w:rPr>
              <w:t xml:space="preserve">   </w:t>
            </w:r>
            <w:r w:rsidRPr="00CA49A5">
              <w:rPr>
                <w:rFonts w:ascii="Times New Roman" w:hAnsi="Times New Roman" w:cs="Times New Roman"/>
                <w:sz w:val="24"/>
                <w:szCs w:val="24"/>
              </w:rPr>
              <w:t>праздниках. Народные обычаи и традиции</w:t>
            </w:r>
          </w:p>
        </w:tc>
        <w:tc>
          <w:tcPr>
            <w:tcW w:w="1428" w:type="dxa"/>
            <w:tcBorders>
              <w:top w:val="single" w:sz="4" w:space="0" w:color="auto"/>
              <w:bottom w:val="single" w:sz="4" w:space="0" w:color="auto"/>
            </w:tcBorders>
            <w:tcMar>
              <w:top w:w="50" w:type="dxa"/>
              <w:left w:w="100" w:type="dxa"/>
            </w:tcMar>
            <w:vAlign w:val="center"/>
          </w:tcPr>
          <w:p w14:paraId="7A387DF5"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1</w:t>
            </w:r>
            <w:r w:rsidRPr="00CA49A5">
              <w:rPr>
                <w:rFonts w:ascii="Times New Roman" w:hAnsi="Times New Roman" w:cs="Times New Roman"/>
                <w:color w:val="000000"/>
                <w:sz w:val="24"/>
                <w:szCs w:val="24"/>
              </w:rPr>
              <w:t xml:space="preserve"> </w:t>
            </w:r>
          </w:p>
        </w:tc>
        <w:tc>
          <w:tcPr>
            <w:tcW w:w="1745" w:type="dxa"/>
            <w:tcBorders>
              <w:top w:val="single" w:sz="4" w:space="0" w:color="auto"/>
              <w:bottom w:val="single" w:sz="4" w:space="0" w:color="auto"/>
            </w:tcBorders>
            <w:tcMar>
              <w:top w:w="50" w:type="dxa"/>
              <w:left w:w="100" w:type="dxa"/>
            </w:tcMar>
            <w:vAlign w:val="center"/>
          </w:tcPr>
          <w:p w14:paraId="64451CD5"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bottom w:val="single" w:sz="4" w:space="0" w:color="auto"/>
            </w:tcBorders>
            <w:tcMar>
              <w:top w:w="50" w:type="dxa"/>
              <w:left w:w="100" w:type="dxa"/>
            </w:tcMar>
            <w:vAlign w:val="center"/>
          </w:tcPr>
          <w:p w14:paraId="4A7008E5"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bottom w:val="single" w:sz="4" w:space="0" w:color="auto"/>
            </w:tcBorders>
            <w:tcMar>
              <w:top w:w="50" w:type="dxa"/>
              <w:left w:w="100" w:type="dxa"/>
            </w:tcMar>
            <w:vAlign w:val="center"/>
          </w:tcPr>
          <w:p w14:paraId="47121A26" w14:textId="77777777" w:rsidR="003D4B23" w:rsidRPr="00E2158C" w:rsidRDefault="00000000" w:rsidP="000C3A89">
            <w:pPr>
              <w:rPr>
                <w:rFonts w:ascii="Times New Roman" w:hAnsi="Times New Roman" w:cs="Times New Roman"/>
                <w:sz w:val="24"/>
                <w:szCs w:val="24"/>
              </w:rPr>
            </w:pPr>
            <w:hyperlink r:id="rId50"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1C81FF4B"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3BEBB8B4" w14:textId="77777777" w:rsidTr="000C3A89">
        <w:trPr>
          <w:trHeight w:val="912"/>
          <w:tblCellSpacing w:w="0" w:type="dxa"/>
        </w:trPr>
        <w:tc>
          <w:tcPr>
            <w:tcW w:w="1111" w:type="dxa"/>
            <w:tcBorders>
              <w:top w:val="single" w:sz="4" w:space="0" w:color="auto"/>
            </w:tcBorders>
            <w:tcMar>
              <w:top w:w="50" w:type="dxa"/>
              <w:left w:w="100" w:type="dxa"/>
            </w:tcMar>
            <w:vAlign w:val="center"/>
          </w:tcPr>
          <w:p w14:paraId="214F9E05" w14:textId="77777777" w:rsidR="003D4B23" w:rsidRPr="00CA49A5" w:rsidRDefault="003D4B23" w:rsidP="000C3A89">
            <w:pPr>
              <w:rPr>
                <w:rFonts w:ascii="Times New Roman" w:hAnsi="Times New Roman" w:cs="Times New Roman"/>
                <w:color w:val="000000"/>
                <w:sz w:val="24"/>
                <w:szCs w:val="24"/>
              </w:rPr>
            </w:pPr>
            <w:r>
              <w:rPr>
                <w:rFonts w:ascii="Times New Roman" w:hAnsi="Times New Roman" w:cs="Times New Roman"/>
                <w:sz w:val="24"/>
                <w:szCs w:val="24"/>
              </w:rPr>
              <w:t xml:space="preserve"> </w:t>
            </w:r>
            <w:r w:rsidRPr="00CA49A5">
              <w:rPr>
                <w:rFonts w:ascii="Times New Roman" w:hAnsi="Times New Roman" w:cs="Times New Roman"/>
                <w:color w:val="000000"/>
                <w:sz w:val="24"/>
                <w:szCs w:val="24"/>
              </w:rPr>
              <w:t>5.2</w:t>
            </w:r>
          </w:p>
        </w:tc>
        <w:tc>
          <w:tcPr>
            <w:tcW w:w="4289" w:type="dxa"/>
            <w:tcBorders>
              <w:top w:val="single" w:sz="4" w:space="0" w:color="auto"/>
            </w:tcBorders>
            <w:tcMar>
              <w:top w:w="50" w:type="dxa"/>
              <w:left w:w="100" w:type="dxa"/>
            </w:tcMar>
            <w:vAlign w:val="center"/>
          </w:tcPr>
          <w:p w14:paraId="066DFC4A"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Н. Гайсин «Бүген бәйрәм» («Сегодня праздник»), Р. Хафизова «Нәүрүз килә» («Навруз идёт»),</w:t>
            </w:r>
          </w:p>
        </w:tc>
        <w:tc>
          <w:tcPr>
            <w:tcW w:w="1428" w:type="dxa"/>
            <w:tcBorders>
              <w:top w:val="single" w:sz="4" w:space="0" w:color="auto"/>
            </w:tcBorders>
            <w:tcMar>
              <w:top w:w="50" w:type="dxa"/>
              <w:left w:w="100" w:type="dxa"/>
            </w:tcMar>
            <w:vAlign w:val="center"/>
          </w:tcPr>
          <w:p w14:paraId="44744786"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1</w:t>
            </w:r>
          </w:p>
        </w:tc>
        <w:tc>
          <w:tcPr>
            <w:tcW w:w="1745" w:type="dxa"/>
            <w:tcBorders>
              <w:top w:val="single" w:sz="4" w:space="0" w:color="auto"/>
            </w:tcBorders>
            <w:tcMar>
              <w:top w:w="50" w:type="dxa"/>
              <w:left w:w="100" w:type="dxa"/>
            </w:tcMar>
            <w:vAlign w:val="center"/>
          </w:tcPr>
          <w:p w14:paraId="3BE8B2B3" w14:textId="77777777" w:rsidR="003D4B23" w:rsidRPr="00CA49A5" w:rsidRDefault="003D4B23" w:rsidP="000C3A89">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691C60C1" w14:textId="77777777" w:rsidR="003D4B23" w:rsidRPr="00CA49A5" w:rsidRDefault="003D4B23" w:rsidP="000C3A89">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00B8C341" w14:textId="77777777" w:rsidR="003D4B23" w:rsidRPr="00E2158C" w:rsidRDefault="00000000" w:rsidP="000C3A89">
            <w:pPr>
              <w:rPr>
                <w:rFonts w:ascii="Times New Roman" w:hAnsi="Times New Roman" w:cs="Times New Roman"/>
                <w:sz w:val="24"/>
                <w:szCs w:val="24"/>
              </w:rPr>
            </w:pPr>
            <w:hyperlink r:id="rId51"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4B2740BF"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1E91428E" w14:textId="77777777" w:rsidTr="000C3A89">
        <w:trPr>
          <w:trHeight w:val="144"/>
          <w:tblCellSpacing w:w="0" w:type="dxa"/>
        </w:trPr>
        <w:tc>
          <w:tcPr>
            <w:tcW w:w="1111" w:type="dxa"/>
            <w:tcBorders>
              <w:top w:val="single" w:sz="4" w:space="0" w:color="auto"/>
            </w:tcBorders>
            <w:tcMar>
              <w:top w:w="50" w:type="dxa"/>
              <w:left w:w="100" w:type="dxa"/>
            </w:tcMar>
            <w:vAlign w:val="center"/>
          </w:tcPr>
          <w:p w14:paraId="5D19A41C" w14:textId="77777777" w:rsidR="003D4B23" w:rsidRPr="00CA49A5" w:rsidRDefault="003D4B23" w:rsidP="000C3A89">
            <w:pPr>
              <w:rPr>
                <w:rFonts w:ascii="Times New Roman" w:hAnsi="Times New Roman" w:cs="Times New Roman"/>
                <w:color w:val="000000"/>
                <w:sz w:val="24"/>
                <w:szCs w:val="24"/>
              </w:rPr>
            </w:pPr>
            <w:r w:rsidRPr="00CA49A5">
              <w:rPr>
                <w:rFonts w:ascii="Times New Roman" w:hAnsi="Times New Roman" w:cs="Times New Roman"/>
                <w:color w:val="000000"/>
                <w:sz w:val="24"/>
                <w:szCs w:val="24"/>
              </w:rPr>
              <w:t>5.3</w:t>
            </w:r>
          </w:p>
        </w:tc>
        <w:tc>
          <w:tcPr>
            <w:tcW w:w="4289" w:type="dxa"/>
            <w:tcBorders>
              <w:top w:val="single" w:sz="4" w:space="0" w:color="auto"/>
            </w:tcBorders>
            <w:tcMar>
              <w:top w:w="50" w:type="dxa"/>
              <w:left w:w="100" w:type="dxa"/>
            </w:tcMar>
            <w:vAlign w:val="center"/>
          </w:tcPr>
          <w:p w14:paraId="3BB9B464"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Р. Зайдулла «Сабантуй аланында» («На поляне Сабантуя»), Р. Миннуллин «Әйлән-бәйлән» («Хоровод»)</w:t>
            </w:r>
          </w:p>
        </w:tc>
        <w:tc>
          <w:tcPr>
            <w:tcW w:w="1428" w:type="dxa"/>
            <w:tcBorders>
              <w:top w:val="single" w:sz="4" w:space="0" w:color="auto"/>
            </w:tcBorders>
            <w:tcMar>
              <w:top w:w="50" w:type="dxa"/>
              <w:left w:w="100" w:type="dxa"/>
            </w:tcMar>
            <w:vAlign w:val="center"/>
          </w:tcPr>
          <w:p w14:paraId="5E4A4195"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r w:rsidRPr="00CA49A5">
              <w:rPr>
                <w:rFonts w:ascii="Times New Roman" w:hAnsi="Times New Roman" w:cs="Times New Roman"/>
                <w:color w:val="000000"/>
                <w:sz w:val="24"/>
                <w:szCs w:val="24"/>
              </w:rPr>
              <w:t>1</w:t>
            </w:r>
          </w:p>
        </w:tc>
        <w:tc>
          <w:tcPr>
            <w:tcW w:w="1745" w:type="dxa"/>
            <w:tcBorders>
              <w:top w:val="single" w:sz="4" w:space="0" w:color="auto"/>
            </w:tcBorders>
            <w:tcMar>
              <w:top w:w="50" w:type="dxa"/>
              <w:left w:w="100" w:type="dxa"/>
            </w:tcMar>
            <w:vAlign w:val="center"/>
          </w:tcPr>
          <w:p w14:paraId="61C2E87D"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0D5DEAD1"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6705FA83" w14:textId="77777777" w:rsidR="003D4B23" w:rsidRPr="00E2158C" w:rsidRDefault="00000000" w:rsidP="000C3A89">
            <w:pPr>
              <w:rPr>
                <w:rFonts w:ascii="Times New Roman" w:hAnsi="Times New Roman" w:cs="Times New Roman"/>
                <w:sz w:val="24"/>
                <w:szCs w:val="24"/>
              </w:rPr>
            </w:pPr>
            <w:hyperlink r:id="rId52"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6B686255"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587EB030" w14:textId="77777777" w:rsidTr="000C3A89">
        <w:trPr>
          <w:trHeight w:val="775"/>
          <w:tblCellSpacing w:w="0" w:type="dxa"/>
        </w:trPr>
        <w:tc>
          <w:tcPr>
            <w:tcW w:w="1111" w:type="dxa"/>
            <w:tcBorders>
              <w:top w:val="single" w:sz="4" w:space="0" w:color="auto"/>
              <w:bottom w:val="single" w:sz="4" w:space="0" w:color="auto"/>
            </w:tcBorders>
            <w:tcMar>
              <w:top w:w="50" w:type="dxa"/>
              <w:left w:w="100" w:type="dxa"/>
            </w:tcMar>
            <w:vAlign w:val="center"/>
          </w:tcPr>
          <w:p w14:paraId="45B2F5D0"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color w:val="000000"/>
                <w:sz w:val="24"/>
                <w:szCs w:val="24"/>
              </w:rPr>
              <w:t>5.4</w:t>
            </w:r>
          </w:p>
        </w:tc>
        <w:tc>
          <w:tcPr>
            <w:tcW w:w="4289" w:type="dxa"/>
            <w:tcBorders>
              <w:top w:val="single" w:sz="4" w:space="0" w:color="auto"/>
              <w:bottom w:val="single" w:sz="4" w:space="0" w:color="auto"/>
            </w:tcBorders>
            <w:tcMar>
              <w:top w:w="50" w:type="dxa"/>
              <w:left w:w="100" w:type="dxa"/>
            </w:tcMar>
            <w:vAlign w:val="center"/>
          </w:tcPr>
          <w:p w14:paraId="7D8CF730"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С. Сулейманова «Әниләр бәйрәме» («Праздник мам»).</w:t>
            </w:r>
          </w:p>
        </w:tc>
        <w:tc>
          <w:tcPr>
            <w:tcW w:w="1428" w:type="dxa"/>
            <w:tcBorders>
              <w:top w:val="single" w:sz="4" w:space="0" w:color="auto"/>
              <w:bottom w:val="single" w:sz="4" w:space="0" w:color="auto"/>
            </w:tcBorders>
            <w:tcMar>
              <w:top w:w="50" w:type="dxa"/>
              <w:left w:w="100" w:type="dxa"/>
            </w:tcMar>
            <w:vAlign w:val="center"/>
          </w:tcPr>
          <w:p w14:paraId="23F3E958"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1 </w:t>
            </w:r>
          </w:p>
        </w:tc>
        <w:tc>
          <w:tcPr>
            <w:tcW w:w="1745" w:type="dxa"/>
            <w:tcBorders>
              <w:top w:val="single" w:sz="4" w:space="0" w:color="auto"/>
              <w:bottom w:val="single" w:sz="4" w:space="0" w:color="auto"/>
            </w:tcBorders>
            <w:tcMar>
              <w:top w:w="50" w:type="dxa"/>
              <w:left w:w="100" w:type="dxa"/>
            </w:tcMar>
            <w:vAlign w:val="center"/>
          </w:tcPr>
          <w:p w14:paraId="5F4BA703"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bottom w:val="single" w:sz="4" w:space="0" w:color="auto"/>
            </w:tcBorders>
            <w:tcMar>
              <w:top w:w="50" w:type="dxa"/>
              <w:left w:w="100" w:type="dxa"/>
            </w:tcMar>
            <w:vAlign w:val="center"/>
          </w:tcPr>
          <w:p w14:paraId="74531A51"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bottom w:val="single" w:sz="4" w:space="0" w:color="auto"/>
            </w:tcBorders>
            <w:tcMar>
              <w:top w:w="50" w:type="dxa"/>
              <w:left w:w="100" w:type="dxa"/>
            </w:tcMar>
            <w:vAlign w:val="center"/>
          </w:tcPr>
          <w:p w14:paraId="33259BC6" w14:textId="77777777" w:rsidR="003D4B23" w:rsidRPr="00E2158C" w:rsidRDefault="00000000" w:rsidP="000C3A89">
            <w:pPr>
              <w:rPr>
                <w:rFonts w:ascii="Times New Roman" w:hAnsi="Times New Roman" w:cs="Times New Roman"/>
                <w:sz w:val="24"/>
                <w:szCs w:val="24"/>
              </w:rPr>
            </w:pPr>
            <w:hyperlink r:id="rId53"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44D5C8A1"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0CC240F2" w14:textId="77777777" w:rsidTr="000C3A89">
        <w:trPr>
          <w:trHeight w:val="775"/>
          <w:tblCellSpacing w:w="0" w:type="dxa"/>
        </w:trPr>
        <w:tc>
          <w:tcPr>
            <w:tcW w:w="1111" w:type="dxa"/>
            <w:tcBorders>
              <w:right w:val="single" w:sz="4" w:space="0" w:color="auto"/>
            </w:tcBorders>
            <w:tcMar>
              <w:top w:w="50" w:type="dxa"/>
              <w:left w:w="100" w:type="dxa"/>
            </w:tcMar>
            <w:vAlign w:val="center"/>
          </w:tcPr>
          <w:p w14:paraId="0F3A0A44" w14:textId="77777777" w:rsidR="003D4B23" w:rsidRPr="00CA49A5" w:rsidRDefault="003D4B23" w:rsidP="000C3A89">
            <w:pPr>
              <w:rPr>
                <w:rFonts w:ascii="Times New Roman" w:hAnsi="Times New Roman" w:cs="Times New Roman"/>
                <w:color w:val="000000"/>
                <w:sz w:val="24"/>
                <w:szCs w:val="24"/>
              </w:rPr>
            </w:pPr>
          </w:p>
        </w:tc>
        <w:tc>
          <w:tcPr>
            <w:tcW w:w="4289" w:type="dxa"/>
            <w:tcMar>
              <w:top w:w="50" w:type="dxa"/>
              <w:left w:w="100" w:type="dxa"/>
            </w:tcMar>
            <w:vAlign w:val="center"/>
          </w:tcPr>
          <w:p w14:paraId="40A88A9A"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14:paraId="1CD9FCC1"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r w:rsidRPr="00CA49A5">
              <w:rPr>
                <w:rFonts w:ascii="Times New Roman" w:hAnsi="Times New Roman" w:cs="Times New Roman"/>
                <w:color w:val="000000"/>
                <w:sz w:val="24"/>
                <w:szCs w:val="24"/>
              </w:rPr>
              <w:t>4</w:t>
            </w:r>
          </w:p>
        </w:tc>
        <w:tc>
          <w:tcPr>
            <w:tcW w:w="1745" w:type="dxa"/>
            <w:tcMar>
              <w:top w:w="50" w:type="dxa"/>
              <w:left w:w="100" w:type="dxa"/>
            </w:tcMar>
            <w:vAlign w:val="center"/>
          </w:tcPr>
          <w:p w14:paraId="71C2448A"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44CC4676"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6BB7FF19" w14:textId="77777777" w:rsidR="003D4B23" w:rsidRPr="00CA49A5" w:rsidRDefault="003D4B23" w:rsidP="000C3A89">
            <w:pPr>
              <w:ind w:left="135"/>
              <w:rPr>
                <w:rFonts w:ascii="Times New Roman" w:hAnsi="Times New Roman" w:cs="Times New Roman"/>
                <w:sz w:val="24"/>
                <w:szCs w:val="24"/>
              </w:rPr>
            </w:pPr>
          </w:p>
        </w:tc>
      </w:tr>
      <w:tr w:rsidR="003D4B23" w:rsidRPr="00CA49A5" w14:paraId="6D8AC480" w14:textId="77777777" w:rsidTr="000C3A89">
        <w:trPr>
          <w:trHeight w:val="633"/>
          <w:tblCellSpacing w:w="0" w:type="dxa"/>
        </w:trPr>
        <w:tc>
          <w:tcPr>
            <w:tcW w:w="1111" w:type="dxa"/>
            <w:tcBorders>
              <w:bottom w:val="single" w:sz="4" w:space="0" w:color="auto"/>
            </w:tcBorders>
            <w:tcMar>
              <w:top w:w="50" w:type="dxa"/>
              <w:left w:w="100" w:type="dxa"/>
            </w:tcMar>
            <w:vAlign w:val="center"/>
          </w:tcPr>
          <w:p w14:paraId="134235E5" w14:textId="77777777" w:rsidR="003D4B23" w:rsidRPr="00CA49A5" w:rsidRDefault="003D4B23" w:rsidP="000C3A89">
            <w:pPr>
              <w:rPr>
                <w:rFonts w:ascii="Times New Roman" w:hAnsi="Times New Roman" w:cs="Times New Roman"/>
                <w:color w:val="000000"/>
                <w:sz w:val="24"/>
                <w:szCs w:val="24"/>
              </w:rPr>
            </w:pPr>
            <w:r w:rsidRPr="00CA49A5">
              <w:rPr>
                <w:rFonts w:ascii="Times New Roman" w:hAnsi="Times New Roman" w:cs="Times New Roman"/>
                <w:color w:val="000000"/>
                <w:sz w:val="24"/>
                <w:szCs w:val="24"/>
              </w:rPr>
              <w:t>Раздел 6</w:t>
            </w:r>
          </w:p>
        </w:tc>
        <w:tc>
          <w:tcPr>
            <w:tcW w:w="4289" w:type="dxa"/>
            <w:tcBorders>
              <w:top w:val="single" w:sz="4" w:space="0" w:color="auto"/>
              <w:bottom w:val="single" w:sz="4" w:space="0" w:color="auto"/>
            </w:tcBorders>
            <w:tcMar>
              <w:top w:w="50" w:type="dxa"/>
              <w:left w:w="100" w:type="dxa"/>
            </w:tcMar>
            <w:vAlign w:val="center"/>
          </w:tcPr>
          <w:p w14:paraId="6E1A4B96" w14:textId="77777777" w:rsidR="003D4B23" w:rsidRPr="00CA49A5" w:rsidRDefault="003D4B23" w:rsidP="000C3A89">
            <w:pPr>
              <w:spacing w:line="360" w:lineRule="auto"/>
              <w:jc w:val="both"/>
              <w:rPr>
                <w:rFonts w:ascii="Times New Roman" w:hAnsi="Times New Roman" w:cs="Times New Roman"/>
                <w:sz w:val="24"/>
                <w:szCs w:val="24"/>
              </w:rPr>
            </w:pPr>
            <w:r w:rsidRPr="00CA49A5">
              <w:rPr>
                <w:rFonts w:ascii="Times New Roman" w:hAnsi="Times New Roman" w:cs="Times New Roman"/>
                <w:sz w:val="24"/>
                <w:szCs w:val="24"/>
              </w:rPr>
              <w:t>День Победы.</w:t>
            </w:r>
          </w:p>
          <w:p w14:paraId="01D29895" w14:textId="77777777" w:rsidR="003D4B23" w:rsidRPr="00CA49A5" w:rsidRDefault="003D4B23" w:rsidP="000C3A89">
            <w:pPr>
              <w:ind w:left="135"/>
              <w:rPr>
                <w:rFonts w:ascii="Times New Roman" w:hAnsi="Times New Roman" w:cs="Times New Roman"/>
                <w:sz w:val="24"/>
                <w:szCs w:val="24"/>
              </w:rPr>
            </w:pPr>
          </w:p>
        </w:tc>
        <w:tc>
          <w:tcPr>
            <w:tcW w:w="1428" w:type="dxa"/>
            <w:tcBorders>
              <w:bottom w:val="single" w:sz="4" w:space="0" w:color="auto"/>
            </w:tcBorders>
            <w:tcMar>
              <w:top w:w="50" w:type="dxa"/>
              <w:left w:w="100" w:type="dxa"/>
            </w:tcMar>
            <w:vAlign w:val="center"/>
          </w:tcPr>
          <w:p w14:paraId="07342C94" w14:textId="77777777" w:rsidR="003D4B23" w:rsidRPr="00CA49A5" w:rsidRDefault="003D4B23" w:rsidP="000C3A89">
            <w:pPr>
              <w:spacing w:line="276" w:lineRule="auto"/>
              <w:ind w:left="135"/>
              <w:jc w:val="center"/>
              <w:rPr>
                <w:rFonts w:ascii="Times New Roman" w:hAnsi="Times New Roman" w:cs="Times New Roman"/>
                <w:color w:val="000000"/>
                <w:sz w:val="24"/>
                <w:szCs w:val="24"/>
              </w:rPr>
            </w:pPr>
          </w:p>
        </w:tc>
        <w:tc>
          <w:tcPr>
            <w:tcW w:w="1745" w:type="dxa"/>
            <w:tcBorders>
              <w:bottom w:val="single" w:sz="4" w:space="0" w:color="auto"/>
            </w:tcBorders>
            <w:tcMar>
              <w:top w:w="50" w:type="dxa"/>
              <w:left w:w="100" w:type="dxa"/>
            </w:tcMar>
            <w:vAlign w:val="center"/>
          </w:tcPr>
          <w:p w14:paraId="779ECFD4"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1814" w:type="dxa"/>
            <w:tcBorders>
              <w:bottom w:val="single" w:sz="4" w:space="0" w:color="auto"/>
            </w:tcBorders>
            <w:tcMar>
              <w:top w:w="50" w:type="dxa"/>
              <w:left w:w="100" w:type="dxa"/>
            </w:tcMar>
            <w:vAlign w:val="center"/>
          </w:tcPr>
          <w:p w14:paraId="2297F357" w14:textId="77777777" w:rsidR="003D4B23" w:rsidRPr="00CA49A5" w:rsidRDefault="003D4B23" w:rsidP="000C3A89">
            <w:pPr>
              <w:spacing w:line="276" w:lineRule="auto"/>
              <w:ind w:left="135"/>
              <w:jc w:val="center"/>
              <w:rPr>
                <w:rFonts w:ascii="Times New Roman" w:hAnsi="Times New Roman" w:cs="Times New Roman"/>
                <w:sz w:val="24"/>
                <w:szCs w:val="24"/>
              </w:rPr>
            </w:pPr>
          </w:p>
        </w:tc>
        <w:tc>
          <w:tcPr>
            <w:tcW w:w="2747" w:type="dxa"/>
            <w:tcBorders>
              <w:bottom w:val="single" w:sz="4" w:space="0" w:color="auto"/>
            </w:tcBorders>
            <w:tcMar>
              <w:top w:w="50" w:type="dxa"/>
              <w:left w:w="100" w:type="dxa"/>
            </w:tcMar>
            <w:vAlign w:val="center"/>
          </w:tcPr>
          <w:p w14:paraId="3A5F1A8F" w14:textId="77777777" w:rsidR="003D4B23" w:rsidRPr="00CA49A5" w:rsidRDefault="003D4B23" w:rsidP="000C3A89">
            <w:pPr>
              <w:ind w:left="135"/>
              <w:rPr>
                <w:rFonts w:ascii="Times New Roman" w:hAnsi="Times New Roman" w:cs="Times New Roman"/>
                <w:sz w:val="24"/>
                <w:szCs w:val="24"/>
              </w:rPr>
            </w:pPr>
          </w:p>
        </w:tc>
      </w:tr>
      <w:tr w:rsidR="003D4B23" w:rsidRPr="00CA49A5" w14:paraId="73044770" w14:textId="77777777" w:rsidTr="000C3A89">
        <w:trPr>
          <w:trHeight w:val="2127"/>
          <w:tblCellSpacing w:w="0" w:type="dxa"/>
        </w:trPr>
        <w:tc>
          <w:tcPr>
            <w:tcW w:w="1111" w:type="dxa"/>
            <w:tcBorders>
              <w:bottom w:val="single" w:sz="4" w:space="0" w:color="auto"/>
            </w:tcBorders>
            <w:tcMar>
              <w:top w:w="50" w:type="dxa"/>
              <w:left w:w="100" w:type="dxa"/>
            </w:tcMar>
            <w:vAlign w:val="center"/>
          </w:tcPr>
          <w:p w14:paraId="7FA1598F"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6.1</w:t>
            </w:r>
          </w:p>
        </w:tc>
        <w:tc>
          <w:tcPr>
            <w:tcW w:w="4289" w:type="dxa"/>
            <w:tcBorders>
              <w:bottom w:val="single" w:sz="4" w:space="0" w:color="auto"/>
            </w:tcBorders>
            <w:tcMar>
              <w:top w:w="50" w:type="dxa"/>
              <w:left w:w="100" w:type="dxa"/>
            </w:tcMar>
            <w:vAlign w:val="center"/>
          </w:tcPr>
          <w:p w14:paraId="6BF5B4EA" w14:textId="77777777" w:rsidR="003D4B23" w:rsidRPr="00CA49A5" w:rsidRDefault="003D4B23" w:rsidP="000C3A89">
            <w:pPr>
              <w:spacing w:line="360" w:lineRule="auto"/>
              <w:jc w:val="both"/>
              <w:rPr>
                <w:rFonts w:ascii="Times New Roman" w:hAnsi="Times New Roman" w:cs="Times New Roman"/>
                <w:sz w:val="24"/>
                <w:szCs w:val="24"/>
              </w:rPr>
            </w:pPr>
            <w:r w:rsidRPr="00CA49A5">
              <w:rPr>
                <w:rFonts w:ascii="Times New Roman" w:hAnsi="Times New Roman" w:cs="Times New Roman"/>
                <w:sz w:val="24"/>
                <w:szCs w:val="24"/>
              </w:rPr>
              <w:t>День Победы.</w:t>
            </w:r>
          </w:p>
          <w:p w14:paraId="4C2A597C" w14:textId="77777777" w:rsidR="003D4B23" w:rsidRPr="00CA49A5" w:rsidRDefault="003D4B23"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Изображение в произведениях праздника Дня Победы. Дань погибшим, уважение к ветеранам, рассказы фронтовиков.</w:t>
            </w:r>
          </w:p>
          <w:p w14:paraId="0FB7DA38" w14:textId="77777777" w:rsidR="003D4B23" w:rsidRPr="00CA49A5" w:rsidRDefault="003D4B23" w:rsidP="000C3A89">
            <w:pPr>
              <w:ind w:left="135"/>
              <w:rPr>
                <w:rFonts w:ascii="Times New Roman" w:hAnsi="Times New Roman" w:cs="Times New Roman"/>
                <w:sz w:val="24"/>
                <w:szCs w:val="24"/>
              </w:rPr>
            </w:pPr>
          </w:p>
        </w:tc>
        <w:tc>
          <w:tcPr>
            <w:tcW w:w="1428" w:type="dxa"/>
            <w:tcBorders>
              <w:bottom w:val="single" w:sz="4" w:space="0" w:color="auto"/>
            </w:tcBorders>
            <w:tcMar>
              <w:top w:w="50" w:type="dxa"/>
              <w:left w:w="100" w:type="dxa"/>
            </w:tcMar>
            <w:vAlign w:val="center"/>
          </w:tcPr>
          <w:p w14:paraId="1B3B469A"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w:t>
            </w:r>
          </w:p>
        </w:tc>
        <w:tc>
          <w:tcPr>
            <w:tcW w:w="1745" w:type="dxa"/>
            <w:tcBorders>
              <w:bottom w:val="single" w:sz="4" w:space="0" w:color="auto"/>
            </w:tcBorders>
            <w:tcMar>
              <w:top w:w="50" w:type="dxa"/>
              <w:left w:w="100" w:type="dxa"/>
            </w:tcMar>
            <w:vAlign w:val="center"/>
          </w:tcPr>
          <w:p w14:paraId="4C103486"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bottom w:val="single" w:sz="4" w:space="0" w:color="auto"/>
            </w:tcBorders>
            <w:tcMar>
              <w:top w:w="50" w:type="dxa"/>
              <w:left w:w="100" w:type="dxa"/>
            </w:tcMar>
            <w:vAlign w:val="center"/>
          </w:tcPr>
          <w:p w14:paraId="24BBC376"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bottom w:val="single" w:sz="4" w:space="0" w:color="auto"/>
            </w:tcBorders>
            <w:tcMar>
              <w:top w:w="50" w:type="dxa"/>
              <w:left w:w="100" w:type="dxa"/>
            </w:tcMar>
            <w:vAlign w:val="center"/>
          </w:tcPr>
          <w:p w14:paraId="524643FB" w14:textId="77777777" w:rsidR="003D4B23" w:rsidRPr="00E2158C" w:rsidRDefault="00000000" w:rsidP="000C3A89">
            <w:pPr>
              <w:rPr>
                <w:rFonts w:ascii="Times New Roman" w:hAnsi="Times New Roman" w:cs="Times New Roman"/>
                <w:sz w:val="24"/>
                <w:szCs w:val="24"/>
              </w:rPr>
            </w:pPr>
            <w:hyperlink r:id="rId54"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6CAAE446"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7B30204F" w14:textId="77777777" w:rsidTr="000C3A89">
        <w:trPr>
          <w:trHeight w:val="1058"/>
          <w:tblCellSpacing w:w="0" w:type="dxa"/>
        </w:trPr>
        <w:tc>
          <w:tcPr>
            <w:tcW w:w="1111" w:type="dxa"/>
            <w:tcBorders>
              <w:bottom w:val="single" w:sz="4" w:space="0" w:color="auto"/>
            </w:tcBorders>
            <w:tcMar>
              <w:top w:w="50" w:type="dxa"/>
              <w:left w:w="100" w:type="dxa"/>
            </w:tcMar>
            <w:vAlign w:val="center"/>
          </w:tcPr>
          <w:p w14:paraId="06359731"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6.2</w:t>
            </w:r>
          </w:p>
        </w:tc>
        <w:tc>
          <w:tcPr>
            <w:tcW w:w="4289" w:type="dxa"/>
            <w:tcBorders>
              <w:bottom w:val="single" w:sz="4" w:space="0" w:color="auto"/>
              <w:right w:val="single" w:sz="4" w:space="0" w:color="auto"/>
            </w:tcBorders>
            <w:tcMar>
              <w:top w:w="50" w:type="dxa"/>
              <w:left w:w="100" w:type="dxa"/>
            </w:tcMar>
            <w:vAlign w:val="center"/>
          </w:tcPr>
          <w:p w14:paraId="50F5DDE2"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Р. Миннуллин «Май килә» («Приближается май»), В. Хайруллина «Билгесез солдат» («Неизвестный солдат»)</w:t>
            </w:r>
          </w:p>
        </w:tc>
        <w:tc>
          <w:tcPr>
            <w:tcW w:w="1428" w:type="dxa"/>
            <w:tcBorders>
              <w:bottom w:val="single" w:sz="4" w:space="0" w:color="auto"/>
            </w:tcBorders>
            <w:tcMar>
              <w:top w:w="50" w:type="dxa"/>
              <w:left w:w="100" w:type="dxa"/>
            </w:tcMar>
            <w:vAlign w:val="center"/>
          </w:tcPr>
          <w:p w14:paraId="034E11F4"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1 </w:t>
            </w:r>
          </w:p>
        </w:tc>
        <w:tc>
          <w:tcPr>
            <w:tcW w:w="1745" w:type="dxa"/>
            <w:tcBorders>
              <w:bottom w:val="single" w:sz="4" w:space="0" w:color="auto"/>
            </w:tcBorders>
            <w:tcMar>
              <w:top w:w="50" w:type="dxa"/>
              <w:left w:w="100" w:type="dxa"/>
            </w:tcMar>
            <w:vAlign w:val="center"/>
          </w:tcPr>
          <w:p w14:paraId="651371DD"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bottom w:val="single" w:sz="4" w:space="0" w:color="auto"/>
            </w:tcBorders>
            <w:tcMar>
              <w:top w:w="50" w:type="dxa"/>
              <w:left w:w="100" w:type="dxa"/>
            </w:tcMar>
            <w:vAlign w:val="center"/>
          </w:tcPr>
          <w:p w14:paraId="36041C48"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bottom w:val="single" w:sz="4" w:space="0" w:color="auto"/>
            </w:tcBorders>
            <w:tcMar>
              <w:top w:w="50" w:type="dxa"/>
              <w:left w:w="100" w:type="dxa"/>
            </w:tcMar>
            <w:vAlign w:val="center"/>
          </w:tcPr>
          <w:p w14:paraId="56BDBD56" w14:textId="77777777" w:rsidR="003D4B23" w:rsidRPr="00E2158C" w:rsidRDefault="00000000" w:rsidP="000C3A89">
            <w:pPr>
              <w:rPr>
                <w:rFonts w:ascii="Times New Roman" w:hAnsi="Times New Roman" w:cs="Times New Roman"/>
                <w:sz w:val="24"/>
                <w:szCs w:val="24"/>
              </w:rPr>
            </w:pPr>
            <w:hyperlink r:id="rId55"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48157B83"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38195BE6" w14:textId="77777777" w:rsidTr="000C3A89">
        <w:trPr>
          <w:trHeight w:val="144"/>
          <w:tblCellSpacing w:w="0" w:type="dxa"/>
        </w:trPr>
        <w:tc>
          <w:tcPr>
            <w:tcW w:w="1111" w:type="dxa"/>
            <w:tcMar>
              <w:top w:w="50" w:type="dxa"/>
              <w:left w:w="100" w:type="dxa"/>
            </w:tcMar>
            <w:vAlign w:val="center"/>
          </w:tcPr>
          <w:p w14:paraId="00548119" w14:textId="77777777" w:rsidR="003D4B23" w:rsidRPr="00CA49A5" w:rsidRDefault="003D4B23" w:rsidP="000C3A89">
            <w:pPr>
              <w:rPr>
                <w:rFonts w:ascii="Times New Roman" w:hAnsi="Times New Roman" w:cs="Times New Roman"/>
                <w:sz w:val="24"/>
                <w:szCs w:val="24"/>
              </w:rPr>
            </w:pPr>
            <w:r w:rsidRPr="00CA49A5">
              <w:rPr>
                <w:rFonts w:ascii="Times New Roman" w:hAnsi="Times New Roman" w:cs="Times New Roman"/>
                <w:sz w:val="24"/>
                <w:szCs w:val="24"/>
              </w:rPr>
              <w:t>6.3</w:t>
            </w:r>
          </w:p>
        </w:tc>
        <w:tc>
          <w:tcPr>
            <w:tcW w:w="4289" w:type="dxa"/>
            <w:tcBorders>
              <w:right w:val="single" w:sz="4" w:space="0" w:color="auto"/>
            </w:tcBorders>
            <w:tcMar>
              <w:top w:w="50" w:type="dxa"/>
              <w:left w:w="100" w:type="dxa"/>
            </w:tcMar>
            <w:vAlign w:val="center"/>
          </w:tcPr>
          <w:p w14:paraId="44E93C14"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М. Маликова «Һәйкәл янында» («У обелиска») Р. Курбан «Җиңү бәйрәме» («Праздник Победы»)</w:t>
            </w:r>
          </w:p>
        </w:tc>
        <w:tc>
          <w:tcPr>
            <w:tcW w:w="1428" w:type="dxa"/>
            <w:tcMar>
              <w:top w:w="50" w:type="dxa"/>
              <w:left w:w="100" w:type="dxa"/>
            </w:tcMar>
            <w:vAlign w:val="center"/>
          </w:tcPr>
          <w:p w14:paraId="42B2943F"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7EE19F7"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Mar>
              <w:top w:w="50" w:type="dxa"/>
              <w:left w:w="100" w:type="dxa"/>
            </w:tcMar>
            <w:vAlign w:val="center"/>
          </w:tcPr>
          <w:p w14:paraId="6466F3D7"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Mar>
              <w:top w:w="50" w:type="dxa"/>
              <w:left w:w="100" w:type="dxa"/>
            </w:tcMar>
            <w:vAlign w:val="center"/>
          </w:tcPr>
          <w:p w14:paraId="5CA57A83" w14:textId="77777777" w:rsidR="003D4B23" w:rsidRPr="00E2158C" w:rsidRDefault="00000000" w:rsidP="000C3A89">
            <w:pPr>
              <w:rPr>
                <w:rFonts w:ascii="Times New Roman" w:hAnsi="Times New Roman" w:cs="Times New Roman"/>
                <w:sz w:val="24"/>
                <w:szCs w:val="24"/>
              </w:rPr>
            </w:pPr>
            <w:hyperlink r:id="rId56"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hyperlink>
            <w:r w:rsidR="003D4B23" w:rsidRPr="00E2158C">
              <w:rPr>
                <w:rStyle w:val="a3"/>
                <w:rFonts w:ascii="Times New Roman" w:eastAsia="Times New Roman" w:hAnsi="Times New Roman" w:cs="Times New Roman"/>
                <w:sz w:val="24"/>
                <w:szCs w:val="24"/>
                <w:lang w:val="en-US"/>
              </w:rPr>
              <w:t>uchi</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p>
          <w:p w14:paraId="5359D3A6" w14:textId="77777777" w:rsidR="003D4B23" w:rsidRPr="00CA49A5" w:rsidRDefault="00000000" w:rsidP="000C3A89">
            <w:pPr>
              <w:ind w:left="135"/>
              <w:rPr>
                <w:rFonts w:ascii="Times New Roman" w:hAnsi="Times New Roman" w:cs="Times New Roman"/>
                <w:sz w:val="24"/>
                <w:szCs w:val="24"/>
              </w:rPr>
            </w:pPr>
            <w:hyperlink w:history="1">
              <w:r w:rsidR="003D4B23" w:rsidRPr="00E2158C">
                <w:rPr>
                  <w:rStyle w:val="a3"/>
                  <w:rFonts w:ascii="Times New Roman" w:eastAsia="Times New Roman" w:hAnsi="Times New Roman" w:cs="Times New Roman"/>
                  <w:sz w:val="24"/>
                  <w:szCs w:val="24"/>
                  <w:lang w:val="en-US"/>
                </w:rPr>
                <w:t>http</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edu</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tatar</w:t>
              </w:r>
              <w:r w:rsidR="003D4B23" w:rsidRPr="00E2158C">
                <w:rPr>
                  <w:rStyle w:val="a3"/>
                  <w:rFonts w:ascii="Times New Roman" w:eastAsia="Times New Roman" w:hAnsi="Times New Roman" w:cs="Times New Roman"/>
                  <w:sz w:val="24"/>
                  <w:szCs w:val="24"/>
                </w:rPr>
                <w:t>.</w:t>
              </w:r>
              <w:r w:rsidR="003D4B23" w:rsidRPr="00E2158C">
                <w:rPr>
                  <w:rStyle w:val="a3"/>
                  <w:rFonts w:ascii="Times New Roman" w:eastAsia="Times New Roman" w:hAnsi="Times New Roman" w:cs="Times New Roman"/>
                  <w:sz w:val="24"/>
                  <w:szCs w:val="24"/>
                  <w:lang w:val="en-US"/>
                </w:rPr>
                <w:t>ru</w:t>
              </w:r>
              <w:r w:rsidR="003D4B23" w:rsidRPr="00E2158C">
                <w:rPr>
                  <w:rStyle w:val="a3"/>
                  <w:rFonts w:ascii="Times New Roman" w:eastAsia="Times New Roman" w:hAnsi="Times New Roman" w:cs="Times New Roman"/>
                  <w:sz w:val="24"/>
                  <w:szCs w:val="24"/>
                </w:rPr>
                <w:t xml:space="preserve"> </w:t>
              </w:r>
            </w:hyperlink>
          </w:p>
        </w:tc>
      </w:tr>
      <w:tr w:rsidR="003D4B23" w:rsidRPr="00CA49A5" w14:paraId="42365ED4" w14:textId="77777777" w:rsidTr="000C3A89">
        <w:trPr>
          <w:trHeight w:val="144"/>
          <w:tblCellSpacing w:w="0" w:type="dxa"/>
        </w:trPr>
        <w:tc>
          <w:tcPr>
            <w:tcW w:w="1111" w:type="dxa"/>
            <w:tcBorders>
              <w:top w:val="single" w:sz="4" w:space="0" w:color="auto"/>
            </w:tcBorders>
            <w:tcMar>
              <w:top w:w="50" w:type="dxa"/>
              <w:left w:w="100" w:type="dxa"/>
            </w:tcMar>
            <w:vAlign w:val="center"/>
          </w:tcPr>
          <w:p w14:paraId="3FE7632B" w14:textId="77777777" w:rsidR="003D4B23" w:rsidRPr="00CA49A5" w:rsidRDefault="003D4B23" w:rsidP="000C3A89">
            <w:pPr>
              <w:rPr>
                <w:rFonts w:ascii="Times New Roman" w:hAnsi="Times New Roman" w:cs="Times New Roman"/>
                <w:sz w:val="24"/>
                <w:szCs w:val="24"/>
              </w:rPr>
            </w:pPr>
          </w:p>
        </w:tc>
        <w:tc>
          <w:tcPr>
            <w:tcW w:w="4289" w:type="dxa"/>
            <w:tcBorders>
              <w:top w:val="single" w:sz="4" w:space="0" w:color="auto"/>
            </w:tcBorders>
            <w:tcMar>
              <w:top w:w="50" w:type="dxa"/>
              <w:left w:w="100" w:type="dxa"/>
            </w:tcMar>
            <w:vAlign w:val="center"/>
          </w:tcPr>
          <w:p w14:paraId="2AD42F94"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sz w:val="24"/>
                <w:szCs w:val="24"/>
              </w:rPr>
              <w:t>Итого по разделу</w:t>
            </w:r>
          </w:p>
        </w:tc>
        <w:tc>
          <w:tcPr>
            <w:tcW w:w="1428" w:type="dxa"/>
            <w:tcBorders>
              <w:top w:val="single" w:sz="4" w:space="0" w:color="auto"/>
            </w:tcBorders>
            <w:tcMar>
              <w:top w:w="50" w:type="dxa"/>
              <w:left w:w="100" w:type="dxa"/>
            </w:tcMar>
            <w:vAlign w:val="center"/>
          </w:tcPr>
          <w:p w14:paraId="29321B22"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3</w:t>
            </w:r>
          </w:p>
        </w:tc>
        <w:tc>
          <w:tcPr>
            <w:tcW w:w="1745" w:type="dxa"/>
            <w:tcBorders>
              <w:top w:val="single" w:sz="4" w:space="0" w:color="auto"/>
            </w:tcBorders>
            <w:tcMar>
              <w:top w:w="50" w:type="dxa"/>
              <w:left w:w="100" w:type="dxa"/>
            </w:tcMar>
            <w:vAlign w:val="center"/>
          </w:tcPr>
          <w:p w14:paraId="02479D14"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1061C4D0"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11C80A0D" w14:textId="77777777" w:rsidR="003D4B23" w:rsidRPr="00CA49A5" w:rsidRDefault="003D4B23" w:rsidP="000C3A89">
            <w:pPr>
              <w:ind w:left="135"/>
              <w:rPr>
                <w:rFonts w:ascii="Times New Roman" w:hAnsi="Times New Roman" w:cs="Times New Roman"/>
                <w:sz w:val="24"/>
                <w:szCs w:val="24"/>
              </w:rPr>
            </w:pPr>
          </w:p>
        </w:tc>
      </w:tr>
      <w:tr w:rsidR="003D4B23" w:rsidRPr="00CA49A5" w14:paraId="59A9D571" w14:textId="77777777" w:rsidTr="000C3A89">
        <w:trPr>
          <w:trHeight w:val="144"/>
          <w:tblCellSpacing w:w="0" w:type="dxa"/>
        </w:trPr>
        <w:tc>
          <w:tcPr>
            <w:tcW w:w="1111" w:type="dxa"/>
            <w:tcBorders>
              <w:top w:val="single" w:sz="4" w:space="0" w:color="auto"/>
            </w:tcBorders>
            <w:tcMar>
              <w:top w:w="50" w:type="dxa"/>
              <w:left w:w="100" w:type="dxa"/>
            </w:tcMar>
            <w:vAlign w:val="center"/>
          </w:tcPr>
          <w:p w14:paraId="3AE0B725" w14:textId="77777777" w:rsidR="003D4B23" w:rsidRPr="00CA49A5" w:rsidRDefault="003D4B23" w:rsidP="000C3A89">
            <w:pPr>
              <w:rPr>
                <w:rFonts w:ascii="Times New Roman" w:hAnsi="Times New Roman" w:cs="Times New Roman"/>
                <w:sz w:val="24"/>
                <w:szCs w:val="24"/>
              </w:rPr>
            </w:pPr>
          </w:p>
        </w:tc>
        <w:tc>
          <w:tcPr>
            <w:tcW w:w="4289" w:type="dxa"/>
            <w:tcBorders>
              <w:top w:val="single" w:sz="4" w:space="0" w:color="auto"/>
            </w:tcBorders>
            <w:tcMar>
              <w:top w:w="50" w:type="dxa"/>
              <w:left w:w="100" w:type="dxa"/>
            </w:tcMar>
            <w:vAlign w:val="center"/>
          </w:tcPr>
          <w:p w14:paraId="59DECEE5" w14:textId="77777777" w:rsidR="003D4B23" w:rsidRPr="00CA49A5" w:rsidRDefault="003D4B23" w:rsidP="000C3A89">
            <w:pPr>
              <w:ind w:left="135"/>
              <w:rPr>
                <w:rFonts w:ascii="Times New Roman" w:hAnsi="Times New Roman" w:cs="Times New Roman"/>
                <w:sz w:val="24"/>
                <w:szCs w:val="24"/>
              </w:rPr>
            </w:pPr>
            <w:r w:rsidRPr="00CA49A5">
              <w:rPr>
                <w:rFonts w:ascii="Times New Roman" w:hAnsi="Times New Roman" w:cs="Times New Roman"/>
                <w:color w:val="000000"/>
                <w:sz w:val="24"/>
                <w:szCs w:val="24"/>
              </w:rPr>
              <w:t>ОБЩЕЕ КОЛИЧЕСТВО ЧАСОВ ПО ПРОГРАММЕ</w:t>
            </w:r>
          </w:p>
        </w:tc>
        <w:tc>
          <w:tcPr>
            <w:tcW w:w="1428" w:type="dxa"/>
            <w:tcBorders>
              <w:top w:val="single" w:sz="4" w:space="0" w:color="auto"/>
            </w:tcBorders>
            <w:tcMar>
              <w:top w:w="50" w:type="dxa"/>
              <w:left w:w="100" w:type="dxa"/>
            </w:tcMar>
            <w:vAlign w:val="center"/>
          </w:tcPr>
          <w:p w14:paraId="53B419D5" w14:textId="77777777" w:rsidR="003D4B23" w:rsidRPr="00CA49A5" w:rsidRDefault="003D4B23"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17  </w:t>
            </w:r>
          </w:p>
        </w:tc>
        <w:tc>
          <w:tcPr>
            <w:tcW w:w="1745" w:type="dxa"/>
            <w:tcBorders>
              <w:top w:val="single" w:sz="4" w:space="0" w:color="auto"/>
            </w:tcBorders>
            <w:tcMar>
              <w:top w:w="50" w:type="dxa"/>
              <w:left w:w="100" w:type="dxa"/>
            </w:tcMar>
            <w:vAlign w:val="center"/>
          </w:tcPr>
          <w:p w14:paraId="3F4FD6C6" w14:textId="2744F520" w:rsidR="003D4B23" w:rsidRPr="00CA49A5" w:rsidRDefault="00704105" w:rsidP="000C3A89">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1814" w:type="dxa"/>
            <w:tcBorders>
              <w:top w:val="single" w:sz="4" w:space="0" w:color="auto"/>
            </w:tcBorders>
            <w:tcMar>
              <w:top w:w="50" w:type="dxa"/>
              <w:left w:w="100" w:type="dxa"/>
            </w:tcMar>
            <w:vAlign w:val="center"/>
          </w:tcPr>
          <w:p w14:paraId="74EF2DF6" w14:textId="1B7CA0FF" w:rsidR="003D4B23" w:rsidRPr="00CA49A5" w:rsidRDefault="00704105" w:rsidP="000C3A89">
            <w:pPr>
              <w:spacing w:line="276" w:lineRule="auto"/>
              <w:ind w:left="135"/>
              <w:jc w:val="center"/>
              <w:rPr>
                <w:rFonts w:ascii="Times New Roman" w:hAnsi="Times New Roman" w:cs="Times New Roman"/>
                <w:sz w:val="24"/>
                <w:szCs w:val="24"/>
              </w:rPr>
            </w:pPr>
            <w:r>
              <w:rPr>
                <w:rFonts w:ascii="Times New Roman" w:hAnsi="Times New Roman" w:cs="Times New Roman"/>
                <w:sz w:val="24"/>
                <w:szCs w:val="24"/>
              </w:rPr>
              <w:t>0</w:t>
            </w:r>
          </w:p>
        </w:tc>
        <w:tc>
          <w:tcPr>
            <w:tcW w:w="2747" w:type="dxa"/>
            <w:tcBorders>
              <w:top w:val="single" w:sz="4" w:space="0" w:color="auto"/>
            </w:tcBorders>
            <w:tcMar>
              <w:top w:w="50" w:type="dxa"/>
              <w:left w:w="100" w:type="dxa"/>
            </w:tcMar>
            <w:vAlign w:val="center"/>
          </w:tcPr>
          <w:p w14:paraId="16C333E0" w14:textId="77777777" w:rsidR="003D4B23" w:rsidRPr="00CA49A5" w:rsidRDefault="003D4B23" w:rsidP="000C3A89">
            <w:pPr>
              <w:ind w:left="135"/>
              <w:rPr>
                <w:rFonts w:ascii="Times New Roman" w:hAnsi="Times New Roman" w:cs="Times New Roman"/>
                <w:sz w:val="24"/>
                <w:szCs w:val="24"/>
              </w:rPr>
            </w:pPr>
          </w:p>
        </w:tc>
      </w:tr>
    </w:tbl>
    <w:p w14:paraId="636E2B50" w14:textId="77777777" w:rsidR="003D4B23" w:rsidRDefault="003D4B23" w:rsidP="003D4B23">
      <w:pPr>
        <w:rPr>
          <w:rFonts w:ascii="Times New Roman" w:hAnsi="Times New Roman" w:cs="Times New Roman"/>
          <w:sz w:val="24"/>
          <w:szCs w:val="24"/>
        </w:rPr>
      </w:pPr>
    </w:p>
    <w:p w14:paraId="5B73CE4C" w14:textId="77777777" w:rsidR="00880551" w:rsidRPr="00315CE7" w:rsidRDefault="00880551">
      <w:pPr>
        <w:rPr>
          <w:rFonts w:ascii="Times New Roman" w:hAnsi="Times New Roman" w:cs="Times New Roman"/>
          <w:sz w:val="24"/>
          <w:szCs w:val="24"/>
        </w:rPr>
        <w:sectPr w:rsidR="00880551" w:rsidRPr="00315CE7">
          <w:pgSz w:w="16383" w:h="11906" w:orient="landscape"/>
          <w:pgMar w:top="1134" w:right="850" w:bottom="1134" w:left="1701" w:header="720" w:footer="720" w:gutter="0"/>
          <w:cols w:space="720"/>
        </w:sectPr>
      </w:pPr>
    </w:p>
    <w:p w14:paraId="5B73CE4F" w14:textId="344484CE" w:rsidR="00880551" w:rsidRPr="00315CE7" w:rsidRDefault="0083653C">
      <w:pPr>
        <w:ind w:left="120"/>
        <w:rPr>
          <w:rFonts w:ascii="Times New Roman" w:hAnsi="Times New Roman" w:cs="Times New Roman"/>
          <w:sz w:val="24"/>
          <w:szCs w:val="24"/>
        </w:rPr>
      </w:pPr>
      <w:bookmarkStart w:id="8" w:name="block-7835721"/>
      <w:r w:rsidRPr="00315CE7">
        <w:rPr>
          <w:rFonts w:ascii="Times New Roman" w:hAnsi="Times New Roman" w:cs="Times New Roman"/>
          <w:b/>
          <w:color w:val="000000"/>
          <w:sz w:val="24"/>
          <w:szCs w:val="24"/>
        </w:rPr>
        <w:lastRenderedPageBreak/>
        <w:t xml:space="preserve">ПОУРОЧНОЕ ПЛАНИРОВАНИЕ </w:t>
      </w:r>
    </w:p>
    <w:p w14:paraId="5B73CE50" w14:textId="77777777" w:rsidR="00880551" w:rsidRPr="00315CE7" w:rsidRDefault="0083653C">
      <w:pPr>
        <w:ind w:left="120"/>
        <w:rPr>
          <w:rFonts w:ascii="Times New Roman" w:hAnsi="Times New Roman" w:cs="Times New Roman"/>
          <w:sz w:val="24"/>
          <w:szCs w:val="24"/>
        </w:rPr>
      </w:pPr>
      <w:r w:rsidRPr="00315CE7">
        <w:rPr>
          <w:rFonts w:ascii="Times New Roman" w:hAnsi="Times New Roman" w:cs="Times New Roman"/>
          <w:b/>
          <w:color w:val="000000"/>
          <w:sz w:val="24"/>
          <w:szCs w:val="24"/>
        </w:rPr>
        <w:t xml:space="preserve"> 2 КЛАСС </w:t>
      </w:r>
    </w:p>
    <w:tbl>
      <w:tblPr>
        <w:tblW w:w="12898"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068"/>
        <w:gridCol w:w="4479"/>
        <w:gridCol w:w="850"/>
        <w:gridCol w:w="1745"/>
        <w:gridCol w:w="1814"/>
        <w:gridCol w:w="2942"/>
      </w:tblGrid>
      <w:tr w:rsidR="003D4F97" w:rsidRPr="00315CE7" w14:paraId="5B73CE5A" w14:textId="77777777" w:rsidTr="003D4F97">
        <w:trPr>
          <w:trHeight w:val="144"/>
          <w:tblCellSpacing w:w="0" w:type="dxa"/>
        </w:trPr>
        <w:tc>
          <w:tcPr>
            <w:tcW w:w="1068" w:type="dxa"/>
            <w:vMerge w:val="restart"/>
            <w:tcMar>
              <w:top w:w="50" w:type="dxa"/>
              <w:left w:w="100" w:type="dxa"/>
            </w:tcMar>
            <w:vAlign w:val="center"/>
          </w:tcPr>
          <w:p w14:paraId="5B73CE51" w14:textId="77777777" w:rsidR="003D4F97" w:rsidRPr="00315CE7" w:rsidRDefault="003D4F97">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 п/п </w:t>
            </w:r>
          </w:p>
          <w:p w14:paraId="5B73CE52" w14:textId="77777777" w:rsidR="003D4F97" w:rsidRPr="00315CE7" w:rsidRDefault="003D4F97">
            <w:pPr>
              <w:ind w:left="135"/>
              <w:rPr>
                <w:rFonts w:ascii="Times New Roman" w:hAnsi="Times New Roman" w:cs="Times New Roman"/>
                <w:sz w:val="24"/>
                <w:szCs w:val="24"/>
              </w:rPr>
            </w:pPr>
          </w:p>
        </w:tc>
        <w:tc>
          <w:tcPr>
            <w:tcW w:w="4478" w:type="dxa"/>
            <w:vMerge w:val="restart"/>
            <w:tcMar>
              <w:top w:w="50" w:type="dxa"/>
              <w:left w:w="100" w:type="dxa"/>
            </w:tcMar>
            <w:vAlign w:val="center"/>
          </w:tcPr>
          <w:p w14:paraId="5B73CE53" w14:textId="77777777" w:rsidR="003D4F97" w:rsidRPr="00315CE7" w:rsidRDefault="003D4F97">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Тема урока </w:t>
            </w:r>
          </w:p>
          <w:p w14:paraId="5B73CE54" w14:textId="77777777" w:rsidR="003D4F97" w:rsidRPr="00315CE7" w:rsidRDefault="003D4F97">
            <w:pPr>
              <w:ind w:left="135"/>
              <w:rPr>
                <w:rFonts w:ascii="Times New Roman" w:hAnsi="Times New Roman" w:cs="Times New Roman"/>
                <w:sz w:val="24"/>
                <w:szCs w:val="24"/>
              </w:rPr>
            </w:pPr>
          </w:p>
        </w:tc>
        <w:tc>
          <w:tcPr>
            <w:tcW w:w="0" w:type="auto"/>
            <w:gridSpan w:val="3"/>
            <w:tcBorders>
              <w:bottom w:val="single" w:sz="4" w:space="0" w:color="auto"/>
            </w:tcBorders>
            <w:tcMar>
              <w:top w:w="50" w:type="dxa"/>
              <w:left w:w="100" w:type="dxa"/>
            </w:tcMar>
            <w:vAlign w:val="center"/>
          </w:tcPr>
          <w:p w14:paraId="5B73CE55" w14:textId="77777777" w:rsidR="003D4F97" w:rsidRPr="00315CE7" w:rsidRDefault="003D4F97">
            <w:pPr>
              <w:rPr>
                <w:rFonts w:ascii="Times New Roman" w:hAnsi="Times New Roman" w:cs="Times New Roman"/>
                <w:sz w:val="24"/>
                <w:szCs w:val="24"/>
              </w:rPr>
            </w:pPr>
            <w:r w:rsidRPr="00315CE7">
              <w:rPr>
                <w:rFonts w:ascii="Times New Roman" w:hAnsi="Times New Roman" w:cs="Times New Roman"/>
                <w:b/>
                <w:color w:val="000000"/>
                <w:sz w:val="24"/>
                <w:szCs w:val="24"/>
              </w:rPr>
              <w:t>Количество часов</w:t>
            </w:r>
          </w:p>
        </w:tc>
        <w:tc>
          <w:tcPr>
            <w:tcW w:w="2943" w:type="dxa"/>
            <w:vMerge w:val="restart"/>
            <w:tcMar>
              <w:top w:w="50" w:type="dxa"/>
              <w:left w:w="100" w:type="dxa"/>
            </w:tcMar>
            <w:vAlign w:val="center"/>
          </w:tcPr>
          <w:p w14:paraId="5B73CE58" w14:textId="77777777" w:rsidR="003D4F97" w:rsidRPr="00315CE7" w:rsidRDefault="003D4F97">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Электронные цифровые образовательные ресурсы </w:t>
            </w:r>
          </w:p>
          <w:p w14:paraId="5B73CE59" w14:textId="77777777" w:rsidR="003D4F97" w:rsidRPr="00315CE7" w:rsidRDefault="003D4F97">
            <w:pPr>
              <w:ind w:left="135"/>
              <w:rPr>
                <w:rFonts w:ascii="Times New Roman" w:hAnsi="Times New Roman" w:cs="Times New Roman"/>
                <w:sz w:val="24"/>
                <w:szCs w:val="24"/>
              </w:rPr>
            </w:pPr>
          </w:p>
        </w:tc>
      </w:tr>
      <w:tr w:rsidR="003D4F97" w:rsidRPr="00315CE7" w14:paraId="5B73CE65" w14:textId="77777777" w:rsidTr="003D4F97">
        <w:trPr>
          <w:trHeight w:val="144"/>
          <w:tblCellSpacing w:w="0" w:type="dxa"/>
        </w:trPr>
        <w:tc>
          <w:tcPr>
            <w:tcW w:w="0" w:type="auto"/>
            <w:vMerge/>
            <w:tcBorders>
              <w:top w:val="nil"/>
              <w:bottom w:val="single" w:sz="4" w:space="0" w:color="auto"/>
            </w:tcBorders>
            <w:tcMar>
              <w:top w:w="50" w:type="dxa"/>
              <w:left w:w="100" w:type="dxa"/>
            </w:tcMar>
          </w:tcPr>
          <w:p w14:paraId="5B73CE5B" w14:textId="77777777" w:rsidR="003D4F97" w:rsidRPr="00315CE7" w:rsidRDefault="003D4F97">
            <w:pPr>
              <w:rPr>
                <w:rFonts w:ascii="Times New Roman" w:hAnsi="Times New Roman" w:cs="Times New Roman"/>
                <w:sz w:val="24"/>
                <w:szCs w:val="24"/>
              </w:rPr>
            </w:pPr>
          </w:p>
        </w:tc>
        <w:tc>
          <w:tcPr>
            <w:tcW w:w="0" w:type="auto"/>
            <w:vMerge/>
            <w:tcBorders>
              <w:top w:val="nil"/>
              <w:bottom w:val="single" w:sz="4" w:space="0" w:color="auto"/>
            </w:tcBorders>
            <w:tcMar>
              <w:top w:w="50" w:type="dxa"/>
              <w:left w:w="100" w:type="dxa"/>
            </w:tcMar>
          </w:tcPr>
          <w:p w14:paraId="5B73CE5C" w14:textId="77777777" w:rsidR="003D4F97" w:rsidRPr="00315CE7" w:rsidRDefault="003D4F97">
            <w:pPr>
              <w:rPr>
                <w:rFonts w:ascii="Times New Roman" w:hAnsi="Times New Roman" w:cs="Times New Roman"/>
                <w:sz w:val="24"/>
                <w:szCs w:val="24"/>
              </w:rPr>
            </w:pPr>
          </w:p>
        </w:tc>
        <w:tc>
          <w:tcPr>
            <w:tcW w:w="850" w:type="dxa"/>
            <w:tcBorders>
              <w:bottom w:val="single" w:sz="4" w:space="0" w:color="auto"/>
            </w:tcBorders>
            <w:tcMar>
              <w:top w:w="50" w:type="dxa"/>
              <w:left w:w="100" w:type="dxa"/>
            </w:tcMar>
            <w:vAlign w:val="center"/>
          </w:tcPr>
          <w:p w14:paraId="5B73CE5D" w14:textId="77777777" w:rsidR="003D4F97" w:rsidRPr="00315CE7" w:rsidRDefault="003D4F97">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Всего </w:t>
            </w:r>
          </w:p>
          <w:p w14:paraId="5B73CE5E" w14:textId="77777777" w:rsidR="003D4F97" w:rsidRPr="00315CE7" w:rsidRDefault="003D4F97">
            <w:pPr>
              <w:ind w:left="135"/>
              <w:rPr>
                <w:rFonts w:ascii="Times New Roman" w:hAnsi="Times New Roman" w:cs="Times New Roman"/>
                <w:sz w:val="24"/>
                <w:szCs w:val="24"/>
              </w:rPr>
            </w:pPr>
          </w:p>
        </w:tc>
        <w:tc>
          <w:tcPr>
            <w:tcW w:w="1745" w:type="dxa"/>
            <w:tcBorders>
              <w:bottom w:val="single" w:sz="4" w:space="0" w:color="auto"/>
            </w:tcBorders>
            <w:tcMar>
              <w:top w:w="50" w:type="dxa"/>
              <w:left w:w="100" w:type="dxa"/>
            </w:tcMar>
            <w:vAlign w:val="center"/>
          </w:tcPr>
          <w:p w14:paraId="5B73CE5F" w14:textId="77777777" w:rsidR="003D4F97" w:rsidRPr="00315CE7" w:rsidRDefault="003D4F97">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Контрольные работы </w:t>
            </w:r>
          </w:p>
          <w:p w14:paraId="5B73CE60" w14:textId="77777777" w:rsidR="003D4F97" w:rsidRPr="00315CE7" w:rsidRDefault="003D4F97">
            <w:pPr>
              <w:ind w:left="135"/>
              <w:rPr>
                <w:rFonts w:ascii="Times New Roman" w:hAnsi="Times New Roman" w:cs="Times New Roman"/>
                <w:sz w:val="24"/>
                <w:szCs w:val="24"/>
              </w:rPr>
            </w:pPr>
          </w:p>
        </w:tc>
        <w:tc>
          <w:tcPr>
            <w:tcW w:w="1814" w:type="dxa"/>
            <w:tcBorders>
              <w:bottom w:val="single" w:sz="4" w:space="0" w:color="auto"/>
            </w:tcBorders>
            <w:tcMar>
              <w:top w:w="50" w:type="dxa"/>
              <w:left w:w="100" w:type="dxa"/>
            </w:tcMar>
            <w:vAlign w:val="center"/>
          </w:tcPr>
          <w:p w14:paraId="5B73CE61" w14:textId="77777777" w:rsidR="003D4F97" w:rsidRPr="00315CE7" w:rsidRDefault="003D4F97">
            <w:pPr>
              <w:ind w:left="135"/>
              <w:rPr>
                <w:rFonts w:ascii="Times New Roman" w:hAnsi="Times New Roman" w:cs="Times New Roman"/>
                <w:sz w:val="24"/>
                <w:szCs w:val="24"/>
              </w:rPr>
            </w:pPr>
            <w:r w:rsidRPr="00315CE7">
              <w:rPr>
                <w:rFonts w:ascii="Times New Roman" w:hAnsi="Times New Roman" w:cs="Times New Roman"/>
                <w:b/>
                <w:color w:val="000000"/>
                <w:sz w:val="24"/>
                <w:szCs w:val="24"/>
              </w:rPr>
              <w:t xml:space="preserve">Практические работы </w:t>
            </w:r>
          </w:p>
          <w:p w14:paraId="5B73CE62" w14:textId="77777777" w:rsidR="003D4F97" w:rsidRPr="00315CE7" w:rsidRDefault="003D4F97">
            <w:pPr>
              <w:ind w:left="135"/>
              <w:rPr>
                <w:rFonts w:ascii="Times New Roman" w:hAnsi="Times New Roman" w:cs="Times New Roman"/>
                <w:sz w:val="24"/>
                <w:szCs w:val="24"/>
              </w:rPr>
            </w:pPr>
          </w:p>
        </w:tc>
        <w:tc>
          <w:tcPr>
            <w:tcW w:w="0" w:type="auto"/>
            <w:vMerge/>
            <w:tcBorders>
              <w:top w:val="nil"/>
              <w:bottom w:val="single" w:sz="4" w:space="0" w:color="auto"/>
            </w:tcBorders>
            <w:tcMar>
              <w:top w:w="50" w:type="dxa"/>
              <w:left w:w="100" w:type="dxa"/>
            </w:tcMar>
          </w:tcPr>
          <w:p w14:paraId="5B73CE64" w14:textId="77777777" w:rsidR="003D4F97" w:rsidRPr="00315CE7" w:rsidRDefault="003D4F97">
            <w:pPr>
              <w:rPr>
                <w:rFonts w:ascii="Times New Roman" w:hAnsi="Times New Roman" w:cs="Times New Roman"/>
                <w:sz w:val="24"/>
                <w:szCs w:val="24"/>
              </w:rPr>
            </w:pPr>
          </w:p>
        </w:tc>
      </w:tr>
      <w:tr w:rsidR="003D4F97" w:rsidRPr="00315CE7" w14:paraId="5B73CE6E" w14:textId="77777777" w:rsidTr="003D4F97">
        <w:trPr>
          <w:trHeight w:val="144"/>
          <w:tblCellSpacing w:w="0" w:type="dxa"/>
        </w:trPr>
        <w:tc>
          <w:tcPr>
            <w:tcW w:w="1068" w:type="dxa"/>
            <w:tcBorders>
              <w:bottom w:val="single" w:sz="4" w:space="0" w:color="auto"/>
            </w:tcBorders>
            <w:tcMar>
              <w:top w:w="50" w:type="dxa"/>
              <w:left w:w="100" w:type="dxa"/>
            </w:tcMar>
            <w:vAlign w:val="center"/>
          </w:tcPr>
          <w:p w14:paraId="5B73CE66"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w:t>
            </w:r>
          </w:p>
        </w:tc>
        <w:tc>
          <w:tcPr>
            <w:tcW w:w="4478" w:type="dxa"/>
            <w:tcBorders>
              <w:bottom w:val="single" w:sz="4" w:space="0" w:color="auto"/>
            </w:tcBorders>
            <w:tcMar>
              <w:top w:w="50" w:type="dxa"/>
              <w:left w:w="100" w:type="dxa"/>
            </w:tcMar>
            <w:vAlign w:val="center"/>
          </w:tcPr>
          <w:p w14:paraId="5B73CE67" w14:textId="77777777" w:rsidR="003D4F97" w:rsidRPr="00315CE7" w:rsidRDefault="003D4F97" w:rsidP="002346D0">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Наступила золотая осень.</w:t>
            </w:r>
          </w:p>
          <w:p w14:paraId="5B73CE68"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Б. Рахмет «Сара мәктәпкә бара» («Сара идёт в школу»)</w:t>
            </w:r>
          </w:p>
        </w:tc>
        <w:tc>
          <w:tcPr>
            <w:tcW w:w="850" w:type="dxa"/>
            <w:tcBorders>
              <w:bottom w:val="single" w:sz="4" w:space="0" w:color="auto"/>
            </w:tcBorders>
            <w:tcMar>
              <w:top w:w="50" w:type="dxa"/>
              <w:left w:w="100" w:type="dxa"/>
            </w:tcMar>
            <w:vAlign w:val="center"/>
          </w:tcPr>
          <w:p w14:paraId="5B73CE6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E6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E6B"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Borders>
              <w:bottom w:val="single" w:sz="4" w:space="0" w:color="auto"/>
            </w:tcBorders>
            <w:tcMar>
              <w:top w:w="50" w:type="dxa"/>
              <w:left w:w="100" w:type="dxa"/>
            </w:tcMar>
            <w:vAlign w:val="center"/>
          </w:tcPr>
          <w:p w14:paraId="6904A744" w14:textId="77777777" w:rsidR="003D4F97" w:rsidRPr="00C07235" w:rsidRDefault="00000000" w:rsidP="003D4F97">
            <w:pPr>
              <w:rPr>
                <w:rFonts w:ascii="Times New Roman" w:hAnsi="Times New Roman" w:cs="Times New Roman"/>
                <w:sz w:val="24"/>
                <w:szCs w:val="24"/>
              </w:rPr>
            </w:pPr>
            <w:hyperlink r:id="rId57"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6D" w14:textId="7291D502"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76" w14:textId="77777777" w:rsidTr="003D4F97">
        <w:trPr>
          <w:trHeight w:val="144"/>
          <w:tblCellSpacing w:w="0" w:type="dxa"/>
        </w:trPr>
        <w:tc>
          <w:tcPr>
            <w:tcW w:w="1068" w:type="dxa"/>
            <w:tcMar>
              <w:top w:w="50" w:type="dxa"/>
              <w:left w:w="100" w:type="dxa"/>
            </w:tcMar>
            <w:vAlign w:val="center"/>
          </w:tcPr>
          <w:p w14:paraId="5B73CE6F"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w:t>
            </w:r>
          </w:p>
        </w:tc>
        <w:tc>
          <w:tcPr>
            <w:tcW w:w="4478" w:type="dxa"/>
            <w:tcMar>
              <w:top w:w="50" w:type="dxa"/>
              <w:left w:w="100" w:type="dxa"/>
            </w:tcMar>
            <w:vAlign w:val="center"/>
          </w:tcPr>
          <w:p w14:paraId="5B73CE70"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 xml:space="preserve"> Р. Валиева «Көз» («Осень»).</w:t>
            </w:r>
          </w:p>
        </w:tc>
        <w:tc>
          <w:tcPr>
            <w:tcW w:w="850" w:type="dxa"/>
            <w:tcMar>
              <w:top w:w="50" w:type="dxa"/>
              <w:left w:w="100" w:type="dxa"/>
            </w:tcMar>
            <w:vAlign w:val="center"/>
          </w:tcPr>
          <w:p w14:paraId="5B73CE7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E7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E7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0</w:t>
            </w:r>
          </w:p>
        </w:tc>
        <w:tc>
          <w:tcPr>
            <w:tcW w:w="2943" w:type="dxa"/>
            <w:tcMar>
              <w:top w:w="50" w:type="dxa"/>
              <w:left w:w="100" w:type="dxa"/>
            </w:tcMar>
            <w:vAlign w:val="center"/>
          </w:tcPr>
          <w:p w14:paraId="6FB099F0" w14:textId="77777777" w:rsidR="003D4F97" w:rsidRPr="00C07235" w:rsidRDefault="00000000" w:rsidP="003D4F97">
            <w:pPr>
              <w:rPr>
                <w:rFonts w:ascii="Times New Roman" w:hAnsi="Times New Roman" w:cs="Times New Roman"/>
                <w:sz w:val="24"/>
                <w:szCs w:val="24"/>
              </w:rPr>
            </w:pPr>
            <w:hyperlink r:id="rId58"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75" w14:textId="650E7DB4"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7E" w14:textId="77777777" w:rsidTr="003D4F97">
        <w:trPr>
          <w:trHeight w:val="144"/>
          <w:tblCellSpacing w:w="0" w:type="dxa"/>
        </w:trPr>
        <w:tc>
          <w:tcPr>
            <w:tcW w:w="1068" w:type="dxa"/>
            <w:tcBorders>
              <w:top w:val="single" w:sz="4" w:space="0" w:color="auto"/>
            </w:tcBorders>
            <w:tcMar>
              <w:top w:w="50" w:type="dxa"/>
              <w:left w:w="100" w:type="dxa"/>
            </w:tcMar>
            <w:vAlign w:val="center"/>
          </w:tcPr>
          <w:p w14:paraId="5B73CE77"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3</w:t>
            </w:r>
          </w:p>
        </w:tc>
        <w:tc>
          <w:tcPr>
            <w:tcW w:w="4478" w:type="dxa"/>
            <w:tcBorders>
              <w:top w:val="single" w:sz="4" w:space="0" w:color="auto"/>
            </w:tcBorders>
            <w:tcMar>
              <w:top w:w="50" w:type="dxa"/>
              <w:left w:w="100" w:type="dxa"/>
            </w:tcMar>
            <w:vAlign w:val="center"/>
          </w:tcPr>
          <w:p w14:paraId="5B73CE78"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sz w:val="24"/>
                <w:szCs w:val="24"/>
              </w:rPr>
              <w:t xml:space="preserve"> Г. Хасанов «Көзге бакча» («Осенний сад»).</w:t>
            </w:r>
          </w:p>
        </w:tc>
        <w:tc>
          <w:tcPr>
            <w:tcW w:w="850" w:type="dxa"/>
            <w:tcBorders>
              <w:top w:val="single" w:sz="4" w:space="0" w:color="auto"/>
            </w:tcBorders>
            <w:tcMar>
              <w:top w:w="50" w:type="dxa"/>
              <w:left w:w="100" w:type="dxa"/>
            </w:tcMar>
            <w:vAlign w:val="center"/>
          </w:tcPr>
          <w:p w14:paraId="5B73CE7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5B73CE7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5B73CE7B"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Borders>
              <w:top w:val="single" w:sz="4" w:space="0" w:color="auto"/>
            </w:tcBorders>
            <w:tcMar>
              <w:top w:w="50" w:type="dxa"/>
              <w:left w:w="100" w:type="dxa"/>
            </w:tcMar>
            <w:vAlign w:val="center"/>
          </w:tcPr>
          <w:p w14:paraId="148EF20F" w14:textId="77777777" w:rsidR="003D4F97" w:rsidRPr="00C07235" w:rsidRDefault="00000000" w:rsidP="003D4F97">
            <w:pPr>
              <w:rPr>
                <w:rFonts w:ascii="Times New Roman" w:hAnsi="Times New Roman" w:cs="Times New Roman"/>
                <w:sz w:val="24"/>
                <w:szCs w:val="24"/>
              </w:rPr>
            </w:pPr>
            <w:hyperlink r:id="rId59"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7D" w14:textId="4AE8E504"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86" w14:textId="77777777" w:rsidTr="003D4F97">
        <w:trPr>
          <w:trHeight w:val="144"/>
          <w:tblCellSpacing w:w="0" w:type="dxa"/>
        </w:trPr>
        <w:tc>
          <w:tcPr>
            <w:tcW w:w="1068" w:type="dxa"/>
            <w:tcBorders>
              <w:top w:val="single" w:sz="4" w:space="0" w:color="auto"/>
            </w:tcBorders>
            <w:tcMar>
              <w:top w:w="50" w:type="dxa"/>
              <w:left w:w="100" w:type="dxa"/>
            </w:tcMar>
            <w:vAlign w:val="center"/>
          </w:tcPr>
          <w:p w14:paraId="5B73CE7F"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4</w:t>
            </w:r>
          </w:p>
        </w:tc>
        <w:tc>
          <w:tcPr>
            <w:tcW w:w="4478" w:type="dxa"/>
            <w:tcBorders>
              <w:top w:val="single" w:sz="4" w:space="0" w:color="auto"/>
            </w:tcBorders>
            <w:tcMar>
              <w:top w:w="50" w:type="dxa"/>
              <w:left w:w="100" w:type="dxa"/>
            </w:tcMar>
            <w:vAlign w:val="center"/>
          </w:tcPr>
          <w:p w14:paraId="5B73CE80"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 xml:space="preserve"> Л. Лерон «Яфрак бәйрәме» («Праздник листьев»).</w:t>
            </w:r>
          </w:p>
        </w:tc>
        <w:tc>
          <w:tcPr>
            <w:tcW w:w="850" w:type="dxa"/>
            <w:tcBorders>
              <w:top w:val="single" w:sz="4" w:space="0" w:color="auto"/>
            </w:tcBorders>
            <w:tcMar>
              <w:top w:w="50" w:type="dxa"/>
              <w:left w:w="100" w:type="dxa"/>
            </w:tcMar>
            <w:vAlign w:val="center"/>
          </w:tcPr>
          <w:p w14:paraId="5B73CE8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5B73CE8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5B73CE8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0 </w:t>
            </w:r>
          </w:p>
        </w:tc>
        <w:tc>
          <w:tcPr>
            <w:tcW w:w="2943" w:type="dxa"/>
            <w:tcBorders>
              <w:top w:val="single" w:sz="4" w:space="0" w:color="auto"/>
            </w:tcBorders>
            <w:tcMar>
              <w:top w:w="50" w:type="dxa"/>
              <w:left w:w="100" w:type="dxa"/>
            </w:tcMar>
            <w:vAlign w:val="center"/>
          </w:tcPr>
          <w:p w14:paraId="67106C24" w14:textId="77777777" w:rsidR="003D4F97" w:rsidRPr="00C07235" w:rsidRDefault="00000000" w:rsidP="003D4F97">
            <w:pPr>
              <w:rPr>
                <w:rFonts w:ascii="Times New Roman" w:hAnsi="Times New Roman" w:cs="Times New Roman"/>
                <w:sz w:val="24"/>
                <w:szCs w:val="24"/>
              </w:rPr>
            </w:pPr>
            <w:hyperlink r:id="rId60"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85" w14:textId="7C11985C"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8E" w14:textId="77777777" w:rsidTr="003D4F97">
        <w:trPr>
          <w:trHeight w:val="144"/>
          <w:tblCellSpacing w:w="0" w:type="dxa"/>
        </w:trPr>
        <w:tc>
          <w:tcPr>
            <w:tcW w:w="1068" w:type="dxa"/>
            <w:tcBorders>
              <w:top w:val="single" w:sz="4" w:space="0" w:color="auto"/>
            </w:tcBorders>
            <w:tcMar>
              <w:top w:w="50" w:type="dxa"/>
              <w:left w:w="100" w:type="dxa"/>
            </w:tcMar>
            <w:vAlign w:val="center"/>
          </w:tcPr>
          <w:p w14:paraId="5B73CE87"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5</w:t>
            </w:r>
          </w:p>
        </w:tc>
        <w:tc>
          <w:tcPr>
            <w:tcW w:w="4478" w:type="dxa"/>
            <w:tcBorders>
              <w:top w:val="single" w:sz="4" w:space="0" w:color="auto"/>
            </w:tcBorders>
            <w:tcMar>
              <w:top w:w="50" w:type="dxa"/>
              <w:left w:w="100" w:type="dxa"/>
            </w:tcMar>
            <w:vAlign w:val="center"/>
          </w:tcPr>
          <w:p w14:paraId="5B73CE88"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Ф. Яруллин «Көзге табын» («Осенние яства»).</w:t>
            </w:r>
          </w:p>
        </w:tc>
        <w:tc>
          <w:tcPr>
            <w:tcW w:w="850" w:type="dxa"/>
            <w:tcBorders>
              <w:top w:val="single" w:sz="4" w:space="0" w:color="auto"/>
            </w:tcBorders>
            <w:tcMar>
              <w:top w:w="50" w:type="dxa"/>
              <w:left w:w="100" w:type="dxa"/>
            </w:tcMar>
            <w:vAlign w:val="center"/>
          </w:tcPr>
          <w:p w14:paraId="5B73CE8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5B73CE8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5B73CE8B"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0</w:t>
            </w:r>
          </w:p>
        </w:tc>
        <w:tc>
          <w:tcPr>
            <w:tcW w:w="2943" w:type="dxa"/>
            <w:tcBorders>
              <w:top w:val="single" w:sz="4" w:space="0" w:color="auto"/>
            </w:tcBorders>
            <w:tcMar>
              <w:top w:w="50" w:type="dxa"/>
              <w:left w:w="100" w:type="dxa"/>
            </w:tcMar>
            <w:vAlign w:val="center"/>
          </w:tcPr>
          <w:p w14:paraId="42EB60CB" w14:textId="77777777" w:rsidR="003D4F97" w:rsidRPr="00C07235" w:rsidRDefault="00000000" w:rsidP="003D4F97">
            <w:pPr>
              <w:rPr>
                <w:rFonts w:ascii="Times New Roman" w:hAnsi="Times New Roman" w:cs="Times New Roman"/>
                <w:sz w:val="24"/>
                <w:szCs w:val="24"/>
              </w:rPr>
            </w:pPr>
            <w:hyperlink r:id="rId61"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8D" w14:textId="5AED3445"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96" w14:textId="77777777" w:rsidTr="00670805">
        <w:trPr>
          <w:trHeight w:val="84"/>
          <w:tblCellSpacing w:w="0" w:type="dxa"/>
        </w:trPr>
        <w:tc>
          <w:tcPr>
            <w:tcW w:w="1068" w:type="dxa"/>
            <w:tcBorders>
              <w:top w:val="single" w:sz="4" w:space="0" w:color="auto"/>
              <w:bottom w:val="single" w:sz="4" w:space="0" w:color="auto"/>
            </w:tcBorders>
            <w:tcMar>
              <w:top w:w="50" w:type="dxa"/>
              <w:left w:w="100" w:type="dxa"/>
            </w:tcMar>
            <w:vAlign w:val="center"/>
          </w:tcPr>
          <w:p w14:paraId="5B73CE8F"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6</w:t>
            </w:r>
          </w:p>
        </w:tc>
        <w:tc>
          <w:tcPr>
            <w:tcW w:w="4478" w:type="dxa"/>
            <w:tcBorders>
              <w:top w:val="single" w:sz="4" w:space="0" w:color="auto"/>
              <w:bottom w:val="single" w:sz="4" w:space="0" w:color="auto"/>
              <w:right w:val="single" w:sz="4" w:space="0" w:color="auto"/>
            </w:tcBorders>
            <w:tcMar>
              <w:top w:w="50" w:type="dxa"/>
              <w:left w:w="100" w:type="dxa"/>
            </w:tcMar>
            <w:vAlign w:val="center"/>
          </w:tcPr>
          <w:p w14:paraId="5B73CE90"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И. Туктар «Урман букеты» («Лесной букет»).</w:t>
            </w:r>
          </w:p>
        </w:tc>
        <w:tc>
          <w:tcPr>
            <w:tcW w:w="850" w:type="dxa"/>
            <w:tcBorders>
              <w:top w:val="single" w:sz="4" w:space="0" w:color="auto"/>
              <w:bottom w:val="single" w:sz="4" w:space="0" w:color="auto"/>
            </w:tcBorders>
            <w:tcMar>
              <w:top w:w="50" w:type="dxa"/>
              <w:left w:w="100" w:type="dxa"/>
            </w:tcMar>
            <w:vAlign w:val="center"/>
          </w:tcPr>
          <w:p w14:paraId="5B73CE9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E9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E9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0</w:t>
            </w:r>
          </w:p>
        </w:tc>
        <w:tc>
          <w:tcPr>
            <w:tcW w:w="2943" w:type="dxa"/>
            <w:tcBorders>
              <w:top w:val="single" w:sz="4" w:space="0" w:color="auto"/>
              <w:bottom w:val="single" w:sz="4" w:space="0" w:color="auto"/>
            </w:tcBorders>
            <w:tcMar>
              <w:top w:w="50" w:type="dxa"/>
              <w:left w:w="100" w:type="dxa"/>
            </w:tcMar>
            <w:vAlign w:val="center"/>
          </w:tcPr>
          <w:p w14:paraId="68F3D634" w14:textId="77777777" w:rsidR="003D4F97" w:rsidRPr="00C07235" w:rsidRDefault="00000000" w:rsidP="003D4F97">
            <w:pPr>
              <w:rPr>
                <w:rFonts w:ascii="Times New Roman" w:hAnsi="Times New Roman" w:cs="Times New Roman"/>
                <w:sz w:val="24"/>
                <w:szCs w:val="24"/>
              </w:rPr>
            </w:pPr>
            <w:hyperlink r:id="rId62"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95" w14:textId="6D6D87AB"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A1" w14:textId="77777777" w:rsidTr="003D4F97">
        <w:trPr>
          <w:trHeight w:val="956"/>
          <w:tblCellSpacing w:w="0" w:type="dxa"/>
        </w:trPr>
        <w:tc>
          <w:tcPr>
            <w:tcW w:w="1068" w:type="dxa"/>
            <w:tcMar>
              <w:top w:w="50" w:type="dxa"/>
              <w:left w:w="100" w:type="dxa"/>
            </w:tcMar>
            <w:vAlign w:val="center"/>
          </w:tcPr>
          <w:p w14:paraId="5B73CE97"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7</w:t>
            </w:r>
          </w:p>
        </w:tc>
        <w:tc>
          <w:tcPr>
            <w:tcW w:w="4478" w:type="dxa"/>
            <w:tcMar>
              <w:top w:w="50" w:type="dxa"/>
              <w:left w:w="100" w:type="dxa"/>
            </w:tcMar>
            <w:vAlign w:val="center"/>
          </w:tcPr>
          <w:p w14:paraId="5B73CE98" w14:textId="77777777" w:rsidR="003D4F97" w:rsidRPr="00315CE7" w:rsidRDefault="003D4F97" w:rsidP="00670805">
            <w:pPr>
              <w:ind w:firstLine="709"/>
              <w:rPr>
                <w:rFonts w:ascii="Times New Roman" w:hAnsi="Times New Roman" w:cs="Times New Roman"/>
                <w:sz w:val="24"/>
                <w:szCs w:val="24"/>
              </w:rPr>
            </w:pPr>
            <w:r w:rsidRPr="00315CE7">
              <w:rPr>
                <w:rFonts w:ascii="Times New Roman" w:hAnsi="Times New Roman" w:cs="Times New Roman"/>
                <w:sz w:val="24"/>
                <w:szCs w:val="24"/>
              </w:rPr>
              <w:t>Фольклор. Татарское устное народное творчество. Пословицы и поговорки. Загадки.</w:t>
            </w:r>
          </w:p>
          <w:p w14:paraId="5B73CE99" w14:textId="77777777" w:rsidR="003D4F97" w:rsidRPr="00315CE7" w:rsidRDefault="003D4F97" w:rsidP="00670805">
            <w:pPr>
              <w:ind w:firstLine="709"/>
              <w:rPr>
                <w:rFonts w:ascii="Times New Roman" w:hAnsi="Times New Roman" w:cs="Times New Roman"/>
                <w:sz w:val="24"/>
                <w:szCs w:val="24"/>
              </w:rPr>
            </w:pPr>
            <w:r w:rsidRPr="00315CE7">
              <w:rPr>
                <w:rFonts w:ascii="Times New Roman" w:hAnsi="Times New Roman" w:cs="Times New Roman"/>
                <w:sz w:val="24"/>
                <w:szCs w:val="24"/>
              </w:rPr>
              <w:t xml:space="preserve">Малые жанры устного народного творчества. </w:t>
            </w:r>
          </w:p>
          <w:p w14:paraId="5B73CE9A" w14:textId="360D6306" w:rsidR="003D4F97" w:rsidRPr="00315CE7" w:rsidRDefault="003D4F97" w:rsidP="00670805">
            <w:pPr>
              <w:ind w:firstLine="709"/>
              <w:rPr>
                <w:rFonts w:ascii="Times New Roman" w:hAnsi="Times New Roman" w:cs="Times New Roman"/>
                <w:sz w:val="24"/>
                <w:szCs w:val="24"/>
              </w:rPr>
            </w:pPr>
            <w:r w:rsidRPr="00315CE7">
              <w:rPr>
                <w:rFonts w:ascii="Times New Roman" w:hAnsi="Times New Roman" w:cs="Times New Roman"/>
                <w:sz w:val="24"/>
                <w:szCs w:val="24"/>
              </w:rPr>
              <w:t>Пословицы и поговорки.</w:t>
            </w:r>
          </w:p>
          <w:p w14:paraId="5B73CE9B" w14:textId="77777777" w:rsidR="003D4F97" w:rsidRPr="00315CE7" w:rsidRDefault="003D4F97" w:rsidP="003D4F97">
            <w:pPr>
              <w:ind w:left="135"/>
              <w:rPr>
                <w:rFonts w:ascii="Times New Roman" w:hAnsi="Times New Roman" w:cs="Times New Roman"/>
                <w:sz w:val="24"/>
                <w:szCs w:val="24"/>
              </w:rPr>
            </w:pPr>
          </w:p>
        </w:tc>
        <w:tc>
          <w:tcPr>
            <w:tcW w:w="850" w:type="dxa"/>
            <w:tcMar>
              <w:top w:w="50" w:type="dxa"/>
              <w:left w:w="100" w:type="dxa"/>
            </w:tcMar>
            <w:vAlign w:val="center"/>
          </w:tcPr>
          <w:p w14:paraId="5B73CE9C"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E9D"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E9E"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0</w:t>
            </w:r>
          </w:p>
        </w:tc>
        <w:tc>
          <w:tcPr>
            <w:tcW w:w="2943" w:type="dxa"/>
            <w:tcMar>
              <w:top w:w="50" w:type="dxa"/>
              <w:left w:w="100" w:type="dxa"/>
            </w:tcMar>
            <w:vAlign w:val="center"/>
          </w:tcPr>
          <w:p w14:paraId="5FA25FC5" w14:textId="77777777" w:rsidR="003D4F97" w:rsidRPr="00C07235" w:rsidRDefault="00000000" w:rsidP="003D4F97">
            <w:pPr>
              <w:rPr>
                <w:rFonts w:ascii="Times New Roman" w:hAnsi="Times New Roman" w:cs="Times New Roman"/>
                <w:sz w:val="24"/>
                <w:szCs w:val="24"/>
              </w:rPr>
            </w:pPr>
            <w:hyperlink r:id="rId63"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A0" w14:textId="7340ED0B"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AD" w14:textId="77777777" w:rsidTr="003D4F97">
        <w:trPr>
          <w:trHeight w:val="4276"/>
          <w:tblCellSpacing w:w="0" w:type="dxa"/>
        </w:trPr>
        <w:tc>
          <w:tcPr>
            <w:tcW w:w="1068" w:type="dxa"/>
            <w:tcBorders>
              <w:top w:val="single" w:sz="4" w:space="0" w:color="auto"/>
              <w:bottom w:val="single" w:sz="4" w:space="0" w:color="auto"/>
            </w:tcBorders>
            <w:tcMar>
              <w:top w:w="50" w:type="dxa"/>
              <w:left w:w="100" w:type="dxa"/>
            </w:tcMar>
            <w:vAlign w:val="center"/>
          </w:tcPr>
          <w:p w14:paraId="5B73CEA2"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lastRenderedPageBreak/>
              <w:t>8</w:t>
            </w:r>
          </w:p>
        </w:tc>
        <w:tc>
          <w:tcPr>
            <w:tcW w:w="4478" w:type="dxa"/>
            <w:tcBorders>
              <w:top w:val="single" w:sz="4" w:space="0" w:color="auto"/>
              <w:bottom w:val="single" w:sz="4" w:space="0" w:color="auto"/>
            </w:tcBorders>
            <w:tcMar>
              <w:top w:w="50" w:type="dxa"/>
              <w:left w:w="100" w:type="dxa"/>
            </w:tcMar>
            <w:vAlign w:val="center"/>
          </w:tcPr>
          <w:p w14:paraId="5B73CEA4" w14:textId="4148E14B" w:rsidR="003D4F97" w:rsidRPr="00315CE7" w:rsidRDefault="003D4F97" w:rsidP="00670805">
            <w:pPr>
              <w:spacing w:line="360" w:lineRule="auto"/>
              <w:rPr>
                <w:rFonts w:ascii="Times New Roman" w:hAnsi="Times New Roman" w:cs="Times New Roman"/>
                <w:sz w:val="24"/>
                <w:szCs w:val="24"/>
              </w:rPr>
            </w:pPr>
            <w:r w:rsidRPr="00315CE7">
              <w:rPr>
                <w:rFonts w:ascii="Times New Roman" w:hAnsi="Times New Roman" w:cs="Times New Roman"/>
                <w:sz w:val="24"/>
                <w:szCs w:val="24"/>
              </w:rPr>
              <w:t xml:space="preserve">Тематика и проблематика. Значение пословиц. Ситуации использования в речи пословиц и поговорок. </w:t>
            </w:r>
          </w:p>
          <w:p w14:paraId="5B73CEA5" w14:textId="77777777" w:rsidR="003D4F97" w:rsidRPr="00315CE7" w:rsidRDefault="003D4F97" w:rsidP="00670805">
            <w:pPr>
              <w:spacing w:line="360" w:lineRule="auto"/>
              <w:rPr>
                <w:rFonts w:ascii="Times New Roman" w:hAnsi="Times New Roman" w:cs="Times New Roman"/>
                <w:sz w:val="24"/>
                <w:szCs w:val="24"/>
              </w:rPr>
            </w:pPr>
            <w:r w:rsidRPr="00315CE7">
              <w:rPr>
                <w:rFonts w:ascii="Times New Roman" w:hAnsi="Times New Roman" w:cs="Times New Roman"/>
                <w:sz w:val="24"/>
                <w:szCs w:val="24"/>
              </w:rPr>
              <w:t>Загадки.</w:t>
            </w:r>
          </w:p>
          <w:p w14:paraId="5B73CEA7" w14:textId="6C7BF689" w:rsidR="003D4F97" w:rsidRPr="00315CE7" w:rsidRDefault="003D4F97" w:rsidP="00670805">
            <w:pPr>
              <w:spacing w:line="360" w:lineRule="auto"/>
              <w:rPr>
                <w:rFonts w:ascii="Times New Roman" w:hAnsi="Times New Roman" w:cs="Times New Roman"/>
                <w:sz w:val="24"/>
                <w:szCs w:val="24"/>
              </w:rPr>
            </w:pPr>
            <w:r w:rsidRPr="00315CE7">
              <w:rPr>
                <w:rFonts w:ascii="Times New Roman" w:hAnsi="Times New Roman" w:cs="Times New Roman"/>
                <w:sz w:val="24"/>
                <w:szCs w:val="24"/>
              </w:rPr>
              <w:t>Смекалка и находчивость в решении загадок.</w:t>
            </w:r>
          </w:p>
        </w:tc>
        <w:tc>
          <w:tcPr>
            <w:tcW w:w="850" w:type="dxa"/>
            <w:tcBorders>
              <w:top w:val="single" w:sz="4" w:space="0" w:color="auto"/>
              <w:bottom w:val="single" w:sz="4" w:space="0" w:color="auto"/>
            </w:tcBorders>
            <w:tcMar>
              <w:top w:w="50" w:type="dxa"/>
              <w:left w:w="100" w:type="dxa"/>
            </w:tcMar>
            <w:vAlign w:val="center"/>
          </w:tcPr>
          <w:p w14:paraId="5B73CEA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EA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EA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Borders>
              <w:top w:val="single" w:sz="4" w:space="0" w:color="auto"/>
              <w:bottom w:val="single" w:sz="4" w:space="0" w:color="auto"/>
            </w:tcBorders>
            <w:tcMar>
              <w:top w:w="50" w:type="dxa"/>
              <w:left w:w="100" w:type="dxa"/>
            </w:tcMar>
            <w:vAlign w:val="center"/>
          </w:tcPr>
          <w:p w14:paraId="1E3F83B4" w14:textId="77777777" w:rsidR="003D4F97" w:rsidRPr="00C07235" w:rsidRDefault="00000000" w:rsidP="003D4F97">
            <w:pPr>
              <w:rPr>
                <w:rFonts w:ascii="Times New Roman" w:hAnsi="Times New Roman" w:cs="Times New Roman"/>
                <w:sz w:val="24"/>
                <w:szCs w:val="24"/>
              </w:rPr>
            </w:pPr>
            <w:hyperlink r:id="rId64"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AC" w14:textId="05AC4239"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B6" w14:textId="77777777" w:rsidTr="003D4F97">
        <w:trPr>
          <w:trHeight w:val="1734"/>
          <w:tblCellSpacing w:w="0" w:type="dxa"/>
        </w:trPr>
        <w:tc>
          <w:tcPr>
            <w:tcW w:w="1068" w:type="dxa"/>
            <w:tcBorders>
              <w:bottom w:val="single" w:sz="4" w:space="0" w:color="auto"/>
            </w:tcBorders>
            <w:tcMar>
              <w:top w:w="50" w:type="dxa"/>
              <w:left w:w="100" w:type="dxa"/>
            </w:tcMar>
            <w:vAlign w:val="center"/>
          </w:tcPr>
          <w:p w14:paraId="5B73CEAE"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9</w:t>
            </w:r>
          </w:p>
        </w:tc>
        <w:tc>
          <w:tcPr>
            <w:tcW w:w="4478" w:type="dxa"/>
            <w:tcBorders>
              <w:bottom w:val="single" w:sz="4" w:space="0" w:color="auto"/>
            </w:tcBorders>
            <w:tcMar>
              <w:top w:w="50" w:type="dxa"/>
              <w:left w:w="100" w:type="dxa"/>
            </w:tcMar>
            <w:vAlign w:val="center"/>
          </w:tcPr>
          <w:p w14:paraId="5B73CEB0" w14:textId="3C0B5F34" w:rsidR="003D4F97" w:rsidRPr="00315CE7" w:rsidRDefault="003D4F97" w:rsidP="00670805">
            <w:pPr>
              <w:spacing w:line="360" w:lineRule="auto"/>
              <w:rPr>
                <w:rFonts w:ascii="Times New Roman" w:hAnsi="Times New Roman" w:cs="Times New Roman"/>
                <w:sz w:val="24"/>
                <w:szCs w:val="24"/>
              </w:rPr>
            </w:pPr>
            <w:r w:rsidRPr="00315CE7">
              <w:rPr>
                <w:rFonts w:ascii="Times New Roman" w:hAnsi="Times New Roman" w:cs="Times New Roman"/>
                <w:sz w:val="24"/>
                <w:szCs w:val="24"/>
              </w:rPr>
              <w:t>Как прекрасен этот мир!</w:t>
            </w:r>
            <w:r>
              <w:rPr>
                <w:rFonts w:ascii="Times New Roman" w:hAnsi="Times New Roman" w:cs="Times New Roman"/>
                <w:sz w:val="24"/>
                <w:szCs w:val="24"/>
              </w:rPr>
              <w:t xml:space="preserve"> </w:t>
            </w:r>
            <w:r w:rsidRPr="00315CE7">
              <w:rPr>
                <w:rFonts w:ascii="Times New Roman" w:hAnsi="Times New Roman" w:cs="Times New Roman"/>
                <w:sz w:val="24"/>
                <w:szCs w:val="24"/>
              </w:rPr>
              <w:t>Л. Лерон «И ямьле дә соң бу дөнья!» («Как прекрасен этот мир!»),</w:t>
            </w:r>
          </w:p>
        </w:tc>
        <w:tc>
          <w:tcPr>
            <w:tcW w:w="850" w:type="dxa"/>
            <w:tcBorders>
              <w:bottom w:val="single" w:sz="4" w:space="0" w:color="auto"/>
            </w:tcBorders>
            <w:tcMar>
              <w:top w:w="50" w:type="dxa"/>
              <w:left w:w="100" w:type="dxa"/>
            </w:tcMar>
            <w:vAlign w:val="center"/>
          </w:tcPr>
          <w:p w14:paraId="5B73CEB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EB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EB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0</w:t>
            </w:r>
          </w:p>
        </w:tc>
        <w:tc>
          <w:tcPr>
            <w:tcW w:w="2943" w:type="dxa"/>
            <w:tcBorders>
              <w:bottom w:val="single" w:sz="4" w:space="0" w:color="auto"/>
            </w:tcBorders>
            <w:tcMar>
              <w:top w:w="50" w:type="dxa"/>
              <w:left w:w="100" w:type="dxa"/>
            </w:tcMar>
            <w:vAlign w:val="center"/>
          </w:tcPr>
          <w:p w14:paraId="5FAED9B8" w14:textId="77777777" w:rsidR="003D4F97" w:rsidRPr="00C07235" w:rsidRDefault="00000000" w:rsidP="003D4F97">
            <w:pPr>
              <w:rPr>
                <w:rFonts w:ascii="Times New Roman" w:hAnsi="Times New Roman" w:cs="Times New Roman"/>
                <w:sz w:val="24"/>
                <w:szCs w:val="24"/>
              </w:rPr>
            </w:pPr>
            <w:hyperlink r:id="rId65"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B5" w14:textId="51E35311"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BE" w14:textId="77777777" w:rsidTr="003D4F97">
        <w:trPr>
          <w:trHeight w:val="618"/>
          <w:tblCellSpacing w:w="0" w:type="dxa"/>
        </w:trPr>
        <w:tc>
          <w:tcPr>
            <w:tcW w:w="1068" w:type="dxa"/>
            <w:tcMar>
              <w:top w:w="50" w:type="dxa"/>
              <w:left w:w="100" w:type="dxa"/>
            </w:tcMar>
            <w:vAlign w:val="center"/>
          </w:tcPr>
          <w:p w14:paraId="5B73CEB7"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10</w:t>
            </w:r>
          </w:p>
        </w:tc>
        <w:tc>
          <w:tcPr>
            <w:tcW w:w="4478" w:type="dxa"/>
            <w:tcMar>
              <w:top w:w="50" w:type="dxa"/>
              <w:left w:w="100" w:type="dxa"/>
            </w:tcMar>
            <w:vAlign w:val="center"/>
          </w:tcPr>
          <w:p w14:paraId="5B73CEB8"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 xml:space="preserve"> Г. Тукай, «Эш беткәч уйнарга ярый» («Закончил дело – гуляй смело»).</w:t>
            </w:r>
          </w:p>
        </w:tc>
        <w:tc>
          <w:tcPr>
            <w:tcW w:w="850" w:type="dxa"/>
            <w:tcMar>
              <w:top w:w="50" w:type="dxa"/>
              <w:left w:w="100" w:type="dxa"/>
            </w:tcMar>
            <w:vAlign w:val="center"/>
          </w:tcPr>
          <w:p w14:paraId="5B73CEB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EB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EBB"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0</w:t>
            </w:r>
          </w:p>
        </w:tc>
        <w:tc>
          <w:tcPr>
            <w:tcW w:w="2943" w:type="dxa"/>
            <w:tcMar>
              <w:top w:w="50" w:type="dxa"/>
              <w:left w:w="100" w:type="dxa"/>
            </w:tcMar>
            <w:vAlign w:val="center"/>
          </w:tcPr>
          <w:p w14:paraId="19E6F6D0" w14:textId="77777777" w:rsidR="003D4F97" w:rsidRPr="00C07235" w:rsidRDefault="00000000" w:rsidP="003D4F97">
            <w:pPr>
              <w:rPr>
                <w:rFonts w:ascii="Times New Roman" w:hAnsi="Times New Roman" w:cs="Times New Roman"/>
                <w:sz w:val="24"/>
                <w:szCs w:val="24"/>
              </w:rPr>
            </w:pPr>
            <w:hyperlink r:id="rId66"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BD" w14:textId="4C9746C7"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C6" w14:textId="77777777" w:rsidTr="003D4F97">
        <w:trPr>
          <w:trHeight w:val="144"/>
          <w:tblCellSpacing w:w="0" w:type="dxa"/>
        </w:trPr>
        <w:tc>
          <w:tcPr>
            <w:tcW w:w="1068" w:type="dxa"/>
            <w:tcBorders>
              <w:top w:val="single" w:sz="4" w:space="0" w:color="auto"/>
            </w:tcBorders>
            <w:tcMar>
              <w:top w:w="50" w:type="dxa"/>
              <w:left w:w="100" w:type="dxa"/>
            </w:tcMar>
            <w:vAlign w:val="center"/>
          </w:tcPr>
          <w:p w14:paraId="5B73CEBF"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11</w:t>
            </w:r>
          </w:p>
        </w:tc>
        <w:tc>
          <w:tcPr>
            <w:tcW w:w="4478" w:type="dxa"/>
            <w:tcBorders>
              <w:top w:val="single" w:sz="4" w:space="0" w:color="auto"/>
            </w:tcBorders>
            <w:tcMar>
              <w:top w:w="50" w:type="dxa"/>
              <w:left w:w="100" w:type="dxa"/>
            </w:tcMar>
            <w:vAlign w:val="center"/>
          </w:tcPr>
          <w:p w14:paraId="5B73CEC0"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 xml:space="preserve">Зимушка-зима Произведения, раскрывающие образы зимней природы, красоту зимнего леса, тему природы и человека. </w:t>
            </w:r>
          </w:p>
        </w:tc>
        <w:tc>
          <w:tcPr>
            <w:tcW w:w="850" w:type="dxa"/>
            <w:tcBorders>
              <w:top w:val="single" w:sz="4" w:space="0" w:color="auto"/>
            </w:tcBorders>
            <w:tcMar>
              <w:top w:w="50" w:type="dxa"/>
              <w:left w:w="100" w:type="dxa"/>
            </w:tcMar>
            <w:vAlign w:val="center"/>
          </w:tcPr>
          <w:p w14:paraId="5B73CEC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5B73CEC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5B73CEC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0 </w:t>
            </w:r>
          </w:p>
        </w:tc>
        <w:tc>
          <w:tcPr>
            <w:tcW w:w="2943" w:type="dxa"/>
            <w:tcBorders>
              <w:top w:val="single" w:sz="4" w:space="0" w:color="auto"/>
            </w:tcBorders>
            <w:tcMar>
              <w:top w:w="50" w:type="dxa"/>
              <w:left w:w="100" w:type="dxa"/>
            </w:tcMar>
            <w:vAlign w:val="center"/>
          </w:tcPr>
          <w:p w14:paraId="3FA88170" w14:textId="77777777" w:rsidR="003D4F97" w:rsidRPr="00C07235" w:rsidRDefault="00000000" w:rsidP="003D4F97">
            <w:pPr>
              <w:rPr>
                <w:rFonts w:ascii="Times New Roman" w:hAnsi="Times New Roman" w:cs="Times New Roman"/>
                <w:sz w:val="24"/>
                <w:szCs w:val="24"/>
              </w:rPr>
            </w:pPr>
            <w:hyperlink r:id="rId67"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C5" w14:textId="3E7A6C0C"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CE" w14:textId="77777777" w:rsidTr="003D4F97">
        <w:trPr>
          <w:trHeight w:val="567"/>
          <w:tblCellSpacing w:w="0" w:type="dxa"/>
        </w:trPr>
        <w:tc>
          <w:tcPr>
            <w:tcW w:w="1068" w:type="dxa"/>
            <w:tcBorders>
              <w:top w:val="single" w:sz="4" w:space="0" w:color="auto"/>
              <w:bottom w:val="single" w:sz="4" w:space="0" w:color="auto"/>
            </w:tcBorders>
            <w:tcMar>
              <w:top w:w="50" w:type="dxa"/>
              <w:left w:w="100" w:type="dxa"/>
            </w:tcMar>
            <w:vAlign w:val="center"/>
          </w:tcPr>
          <w:p w14:paraId="5B73CEC7"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12</w:t>
            </w:r>
          </w:p>
        </w:tc>
        <w:tc>
          <w:tcPr>
            <w:tcW w:w="4478" w:type="dxa"/>
            <w:tcBorders>
              <w:top w:val="single" w:sz="4" w:space="0" w:color="auto"/>
              <w:bottom w:val="single" w:sz="4" w:space="0" w:color="auto"/>
            </w:tcBorders>
            <w:tcMar>
              <w:top w:w="50" w:type="dxa"/>
              <w:left w:w="100" w:type="dxa"/>
            </w:tcMar>
            <w:vAlign w:val="center"/>
          </w:tcPr>
          <w:p w14:paraId="5B73CEC8"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Праздник Новый год.</w:t>
            </w:r>
          </w:p>
        </w:tc>
        <w:tc>
          <w:tcPr>
            <w:tcW w:w="850" w:type="dxa"/>
            <w:tcBorders>
              <w:top w:val="single" w:sz="4" w:space="0" w:color="auto"/>
              <w:bottom w:val="single" w:sz="4" w:space="0" w:color="auto"/>
            </w:tcBorders>
            <w:tcMar>
              <w:top w:w="50" w:type="dxa"/>
              <w:left w:w="100" w:type="dxa"/>
            </w:tcMar>
            <w:vAlign w:val="center"/>
          </w:tcPr>
          <w:p w14:paraId="5B73CEC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EC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ECB"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top w:val="single" w:sz="4" w:space="0" w:color="auto"/>
              <w:bottom w:val="single" w:sz="4" w:space="0" w:color="auto"/>
            </w:tcBorders>
            <w:tcMar>
              <w:top w:w="50" w:type="dxa"/>
              <w:left w:w="100" w:type="dxa"/>
            </w:tcMar>
            <w:vAlign w:val="center"/>
          </w:tcPr>
          <w:p w14:paraId="762334FF" w14:textId="77777777" w:rsidR="003D4F97" w:rsidRPr="00C07235" w:rsidRDefault="00000000" w:rsidP="003D4F97">
            <w:pPr>
              <w:rPr>
                <w:rFonts w:ascii="Times New Roman" w:hAnsi="Times New Roman" w:cs="Times New Roman"/>
                <w:sz w:val="24"/>
                <w:szCs w:val="24"/>
              </w:rPr>
            </w:pPr>
            <w:hyperlink r:id="rId68"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CD" w14:textId="3FB5184B"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D6" w14:textId="77777777" w:rsidTr="003D4F97">
        <w:trPr>
          <w:trHeight w:val="144"/>
          <w:tblCellSpacing w:w="0" w:type="dxa"/>
        </w:trPr>
        <w:tc>
          <w:tcPr>
            <w:tcW w:w="1068" w:type="dxa"/>
            <w:tcMar>
              <w:top w:w="50" w:type="dxa"/>
              <w:left w:w="100" w:type="dxa"/>
            </w:tcMar>
            <w:vAlign w:val="center"/>
          </w:tcPr>
          <w:p w14:paraId="5B73CECF"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13</w:t>
            </w:r>
          </w:p>
        </w:tc>
        <w:tc>
          <w:tcPr>
            <w:tcW w:w="4478" w:type="dxa"/>
            <w:tcMar>
              <w:top w:w="50" w:type="dxa"/>
              <w:left w:w="100" w:type="dxa"/>
            </w:tcMar>
            <w:vAlign w:val="center"/>
          </w:tcPr>
          <w:p w14:paraId="5B73CED0"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 xml:space="preserve"> А. Еники «Кышкы урман» («Зимний лес»)</w:t>
            </w:r>
          </w:p>
        </w:tc>
        <w:tc>
          <w:tcPr>
            <w:tcW w:w="850" w:type="dxa"/>
            <w:tcMar>
              <w:top w:w="50" w:type="dxa"/>
              <w:left w:w="100" w:type="dxa"/>
            </w:tcMar>
            <w:vAlign w:val="center"/>
          </w:tcPr>
          <w:p w14:paraId="5B73CED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ED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ED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Mar>
              <w:top w:w="50" w:type="dxa"/>
              <w:left w:w="100" w:type="dxa"/>
            </w:tcMar>
            <w:vAlign w:val="center"/>
          </w:tcPr>
          <w:p w14:paraId="39E12996" w14:textId="77777777" w:rsidR="003D4F97" w:rsidRPr="00C07235" w:rsidRDefault="00000000" w:rsidP="003D4F97">
            <w:pPr>
              <w:rPr>
                <w:rFonts w:ascii="Times New Roman" w:hAnsi="Times New Roman" w:cs="Times New Roman"/>
                <w:sz w:val="24"/>
                <w:szCs w:val="24"/>
              </w:rPr>
            </w:pPr>
            <w:hyperlink r:id="rId69"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D5" w14:textId="0E05416D"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DE" w14:textId="77777777" w:rsidTr="003D4F97">
        <w:trPr>
          <w:trHeight w:val="557"/>
          <w:tblCellSpacing w:w="0" w:type="dxa"/>
        </w:trPr>
        <w:tc>
          <w:tcPr>
            <w:tcW w:w="1068" w:type="dxa"/>
            <w:tcBorders>
              <w:top w:val="single" w:sz="4" w:space="0" w:color="auto"/>
            </w:tcBorders>
            <w:tcMar>
              <w:top w:w="50" w:type="dxa"/>
              <w:left w:w="100" w:type="dxa"/>
            </w:tcMar>
            <w:vAlign w:val="center"/>
          </w:tcPr>
          <w:p w14:paraId="5B73CED7"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lastRenderedPageBreak/>
              <w:t>14</w:t>
            </w:r>
          </w:p>
        </w:tc>
        <w:tc>
          <w:tcPr>
            <w:tcW w:w="4478" w:type="dxa"/>
            <w:tcBorders>
              <w:top w:val="single" w:sz="4" w:space="0" w:color="auto"/>
            </w:tcBorders>
            <w:tcMar>
              <w:top w:w="50" w:type="dxa"/>
              <w:left w:w="100" w:type="dxa"/>
            </w:tcMar>
            <w:vAlign w:val="center"/>
          </w:tcPr>
          <w:p w14:paraId="5B73CED8" w14:textId="1F706B64"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color w:val="000000"/>
                <w:sz w:val="24"/>
                <w:szCs w:val="24"/>
              </w:rPr>
              <w:t>.</w:t>
            </w:r>
            <w:r w:rsidRPr="00315CE7">
              <w:rPr>
                <w:rFonts w:ascii="Times New Roman" w:hAnsi="Times New Roman" w:cs="Times New Roman"/>
                <w:sz w:val="24"/>
                <w:szCs w:val="24"/>
              </w:rPr>
              <w:t>А. Алиш «Январь».</w:t>
            </w:r>
          </w:p>
        </w:tc>
        <w:tc>
          <w:tcPr>
            <w:tcW w:w="850" w:type="dxa"/>
            <w:tcBorders>
              <w:top w:val="single" w:sz="4" w:space="0" w:color="auto"/>
            </w:tcBorders>
            <w:tcMar>
              <w:top w:w="50" w:type="dxa"/>
              <w:left w:w="100" w:type="dxa"/>
            </w:tcMar>
            <w:vAlign w:val="center"/>
          </w:tcPr>
          <w:p w14:paraId="5B73CED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5B73CED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5B73CEDB"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top w:val="single" w:sz="4" w:space="0" w:color="auto"/>
            </w:tcBorders>
            <w:tcMar>
              <w:top w:w="50" w:type="dxa"/>
              <w:left w:w="100" w:type="dxa"/>
            </w:tcMar>
            <w:vAlign w:val="center"/>
          </w:tcPr>
          <w:p w14:paraId="6F0A3796" w14:textId="77777777" w:rsidR="003D4F97" w:rsidRPr="00C07235" w:rsidRDefault="00000000" w:rsidP="003D4F97">
            <w:pPr>
              <w:rPr>
                <w:rFonts w:ascii="Times New Roman" w:hAnsi="Times New Roman" w:cs="Times New Roman"/>
                <w:sz w:val="24"/>
                <w:szCs w:val="24"/>
              </w:rPr>
            </w:pPr>
            <w:hyperlink r:id="rId70"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DD" w14:textId="7603576C"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E7" w14:textId="77777777" w:rsidTr="003D4F97">
        <w:trPr>
          <w:trHeight w:val="1298"/>
          <w:tblCellSpacing w:w="0" w:type="dxa"/>
        </w:trPr>
        <w:tc>
          <w:tcPr>
            <w:tcW w:w="1068" w:type="dxa"/>
            <w:tcBorders>
              <w:top w:val="single" w:sz="4" w:space="0" w:color="auto"/>
              <w:bottom w:val="single" w:sz="4" w:space="0" w:color="auto"/>
            </w:tcBorders>
            <w:tcMar>
              <w:top w:w="50" w:type="dxa"/>
              <w:left w:w="100" w:type="dxa"/>
            </w:tcMar>
            <w:vAlign w:val="center"/>
          </w:tcPr>
          <w:p w14:paraId="5B73CEDF"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15</w:t>
            </w:r>
          </w:p>
        </w:tc>
        <w:tc>
          <w:tcPr>
            <w:tcW w:w="4478" w:type="dxa"/>
            <w:tcBorders>
              <w:top w:val="single" w:sz="4" w:space="0" w:color="auto"/>
              <w:bottom w:val="single" w:sz="4" w:space="0" w:color="auto"/>
            </w:tcBorders>
            <w:tcMar>
              <w:top w:w="50" w:type="dxa"/>
              <w:left w:w="100" w:type="dxa"/>
            </w:tcMar>
            <w:vAlign w:val="center"/>
          </w:tcPr>
          <w:p w14:paraId="5B73CEE0" w14:textId="77777777" w:rsidR="003D4F97" w:rsidRPr="00315CE7" w:rsidRDefault="003D4F97" w:rsidP="003D4F97">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 xml:space="preserve"> Б. Рахмет «Кыш һәм кеше» («Зима и человек»)..</w:t>
            </w:r>
          </w:p>
          <w:p w14:paraId="5B73CEE1" w14:textId="77777777" w:rsidR="003D4F97" w:rsidRPr="00315CE7" w:rsidRDefault="003D4F97" w:rsidP="003D4F97">
            <w:pPr>
              <w:ind w:left="135"/>
              <w:rPr>
                <w:rFonts w:ascii="Times New Roman" w:hAnsi="Times New Roman" w:cs="Times New Roman"/>
                <w:sz w:val="24"/>
                <w:szCs w:val="24"/>
              </w:rPr>
            </w:pPr>
          </w:p>
        </w:tc>
        <w:tc>
          <w:tcPr>
            <w:tcW w:w="850" w:type="dxa"/>
            <w:tcBorders>
              <w:top w:val="single" w:sz="4" w:space="0" w:color="auto"/>
              <w:bottom w:val="single" w:sz="4" w:space="0" w:color="auto"/>
            </w:tcBorders>
            <w:tcMar>
              <w:top w:w="50" w:type="dxa"/>
              <w:left w:w="100" w:type="dxa"/>
            </w:tcMar>
            <w:vAlign w:val="center"/>
          </w:tcPr>
          <w:p w14:paraId="5B73CEE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EE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EE4"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Borders>
              <w:top w:val="single" w:sz="4" w:space="0" w:color="auto"/>
              <w:bottom w:val="single" w:sz="4" w:space="0" w:color="auto"/>
            </w:tcBorders>
            <w:tcMar>
              <w:top w:w="50" w:type="dxa"/>
              <w:left w:w="100" w:type="dxa"/>
            </w:tcMar>
            <w:vAlign w:val="center"/>
          </w:tcPr>
          <w:p w14:paraId="68A15C65" w14:textId="77777777" w:rsidR="003D4F97" w:rsidRPr="00C07235" w:rsidRDefault="00000000" w:rsidP="003D4F97">
            <w:pPr>
              <w:rPr>
                <w:rFonts w:ascii="Times New Roman" w:hAnsi="Times New Roman" w:cs="Times New Roman"/>
                <w:sz w:val="24"/>
                <w:szCs w:val="24"/>
              </w:rPr>
            </w:pPr>
            <w:hyperlink r:id="rId71"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E6" w14:textId="116280CF"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EF" w14:textId="77777777" w:rsidTr="003D4F97">
        <w:trPr>
          <w:trHeight w:val="144"/>
          <w:tblCellSpacing w:w="0" w:type="dxa"/>
        </w:trPr>
        <w:tc>
          <w:tcPr>
            <w:tcW w:w="1068" w:type="dxa"/>
            <w:tcMar>
              <w:top w:w="50" w:type="dxa"/>
              <w:left w:w="100" w:type="dxa"/>
            </w:tcMar>
            <w:vAlign w:val="center"/>
          </w:tcPr>
          <w:p w14:paraId="5B73CEE8"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16</w:t>
            </w:r>
          </w:p>
        </w:tc>
        <w:tc>
          <w:tcPr>
            <w:tcW w:w="4478" w:type="dxa"/>
            <w:tcMar>
              <w:top w:w="50" w:type="dxa"/>
              <w:left w:w="100" w:type="dxa"/>
            </w:tcMar>
            <w:vAlign w:val="center"/>
          </w:tcPr>
          <w:p w14:paraId="5B73CEE9"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С. Урайский «Чыршы янында» («Вокруг ёлки»).</w:t>
            </w:r>
          </w:p>
        </w:tc>
        <w:tc>
          <w:tcPr>
            <w:tcW w:w="850" w:type="dxa"/>
            <w:tcMar>
              <w:top w:w="50" w:type="dxa"/>
              <w:left w:w="100" w:type="dxa"/>
            </w:tcMar>
            <w:vAlign w:val="center"/>
          </w:tcPr>
          <w:p w14:paraId="5B73CEE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EEB"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EEC"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Mar>
              <w:top w:w="50" w:type="dxa"/>
              <w:left w:w="100" w:type="dxa"/>
            </w:tcMar>
            <w:vAlign w:val="center"/>
          </w:tcPr>
          <w:p w14:paraId="7712A99A" w14:textId="77777777" w:rsidR="003D4F97" w:rsidRPr="00C07235" w:rsidRDefault="00000000" w:rsidP="003D4F97">
            <w:pPr>
              <w:rPr>
                <w:rFonts w:ascii="Times New Roman" w:hAnsi="Times New Roman" w:cs="Times New Roman"/>
                <w:sz w:val="24"/>
                <w:szCs w:val="24"/>
              </w:rPr>
            </w:pPr>
            <w:hyperlink r:id="rId72"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EE" w14:textId="22016BE3"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EF8" w14:textId="77777777" w:rsidTr="003D4F97">
        <w:trPr>
          <w:trHeight w:val="1364"/>
          <w:tblCellSpacing w:w="0" w:type="dxa"/>
        </w:trPr>
        <w:tc>
          <w:tcPr>
            <w:tcW w:w="1068" w:type="dxa"/>
            <w:tcBorders>
              <w:top w:val="single" w:sz="4" w:space="0" w:color="auto"/>
              <w:bottom w:val="single" w:sz="4" w:space="0" w:color="auto"/>
            </w:tcBorders>
            <w:tcMar>
              <w:top w:w="50" w:type="dxa"/>
              <w:left w:w="100" w:type="dxa"/>
            </w:tcMar>
            <w:vAlign w:val="center"/>
          </w:tcPr>
          <w:p w14:paraId="5B73CEF0"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17</w:t>
            </w:r>
          </w:p>
        </w:tc>
        <w:tc>
          <w:tcPr>
            <w:tcW w:w="4478" w:type="dxa"/>
            <w:tcBorders>
              <w:top w:val="single" w:sz="4" w:space="0" w:color="auto"/>
              <w:bottom w:val="single" w:sz="4" w:space="0" w:color="auto"/>
            </w:tcBorders>
            <w:tcMar>
              <w:top w:w="50" w:type="dxa"/>
              <w:left w:w="100" w:type="dxa"/>
            </w:tcMar>
            <w:vAlign w:val="center"/>
          </w:tcPr>
          <w:p w14:paraId="5B73CEF1" w14:textId="77777777" w:rsidR="003D4F97" w:rsidRPr="00315CE7" w:rsidRDefault="003D4F97" w:rsidP="003D4F97">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 Произведения русской литературы.</w:t>
            </w:r>
          </w:p>
          <w:p w14:paraId="5B73CEF2"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К. Ушинский «Дүрт теләк» («Четыре желания</w:t>
            </w:r>
          </w:p>
        </w:tc>
        <w:tc>
          <w:tcPr>
            <w:tcW w:w="850" w:type="dxa"/>
            <w:tcBorders>
              <w:top w:val="single" w:sz="4" w:space="0" w:color="auto"/>
              <w:bottom w:val="single" w:sz="4" w:space="0" w:color="auto"/>
            </w:tcBorders>
            <w:tcMar>
              <w:top w:w="50" w:type="dxa"/>
              <w:left w:w="100" w:type="dxa"/>
            </w:tcMar>
            <w:vAlign w:val="center"/>
          </w:tcPr>
          <w:p w14:paraId="5B73CEF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EF4"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EF5"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top w:val="single" w:sz="4" w:space="0" w:color="auto"/>
              <w:bottom w:val="single" w:sz="4" w:space="0" w:color="auto"/>
            </w:tcBorders>
            <w:tcMar>
              <w:top w:w="50" w:type="dxa"/>
              <w:left w:w="100" w:type="dxa"/>
            </w:tcMar>
            <w:vAlign w:val="center"/>
          </w:tcPr>
          <w:p w14:paraId="5A22F9B6" w14:textId="77777777" w:rsidR="003D4F97" w:rsidRPr="00C07235" w:rsidRDefault="00000000" w:rsidP="003D4F97">
            <w:pPr>
              <w:rPr>
                <w:rFonts w:ascii="Times New Roman" w:hAnsi="Times New Roman" w:cs="Times New Roman"/>
                <w:sz w:val="24"/>
                <w:szCs w:val="24"/>
              </w:rPr>
            </w:pPr>
            <w:hyperlink r:id="rId73"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EF7" w14:textId="0AD2AD29"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01" w14:textId="77777777" w:rsidTr="003D4F97">
        <w:trPr>
          <w:trHeight w:val="3404"/>
          <w:tblCellSpacing w:w="0" w:type="dxa"/>
        </w:trPr>
        <w:tc>
          <w:tcPr>
            <w:tcW w:w="1068" w:type="dxa"/>
            <w:tcBorders>
              <w:bottom w:val="single" w:sz="4" w:space="0" w:color="auto"/>
            </w:tcBorders>
            <w:tcMar>
              <w:top w:w="50" w:type="dxa"/>
              <w:left w:w="100" w:type="dxa"/>
            </w:tcMar>
            <w:vAlign w:val="center"/>
          </w:tcPr>
          <w:p w14:paraId="5B73CEF9"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18</w:t>
            </w:r>
          </w:p>
        </w:tc>
        <w:tc>
          <w:tcPr>
            <w:tcW w:w="4478" w:type="dxa"/>
            <w:tcBorders>
              <w:bottom w:val="single" w:sz="4" w:space="0" w:color="auto"/>
            </w:tcBorders>
            <w:tcMar>
              <w:top w:w="50" w:type="dxa"/>
              <w:left w:w="100" w:type="dxa"/>
            </w:tcMar>
            <w:vAlign w:val="center"/>
          </w:tcPr>
          <w:p w14:paraId="5B73CEFB" w14:textId="537AEBEC" w:rsidR="003D4F97" w:rsidRPr="00315CE7" w:rsidRDefault="003D4F97" w:rsidP="003D4F97">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Родина моя, мой родной язык.Произведения, раскрывающие образ Родины, ее значение в жизни человека, рассказывающие о важности сохранения родного языка.</w:t>
            </w:r>
          </w:p>
        </w:tc>
        <w:tc>
          <w:tcPr>
            <w:tcW w:w="850" w:type="dxa"/>
            <w:tcBorders>
              <w:bottom w:val="single" w:sz="4" w:space="0" w:color="auto"/>
            </w:tcBorders>
            <w:tcMar>
              <w:top w:w="50" w:type="dxa"/>
              <w:left w:w="100" w:type="dxa"/>
            </w:tcMar>
            <w:vAlign w:val="center"/>
          </w:tcPr>
          <w:p w14:paraId="5B73CEFC"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EFD"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EFE"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bottom w:val="single" w:sz="4" w:space="0" w:color="auto"/>
            </w:tcBorders>
            <w:tcMar>
              <w:top w:w="50" w:type="dxa"/>
              <w:left w:w="100" w:type="dxa"/>
            </w:tcMar>
            <w:vAlign w:val="center"/>
          </w:tcPr>
          <w:p w14:paraId="411CFC2D" w14:textId="77777777" w:rsidR="003D4F97" w:rsidRPr="00C07235" w:rsidRDefault="00000000" w:rsidP="003D4F97">
            <w:pPr>
              <w:rPr>
                <w:rFonts w:ascii="Times New Roman" w:hAnsi="Times New Roman" w:cs="Times New Roman"/>
                <w:sz w:val="24"/>
                <w:szCs w:val="24"/>
              </w:rPr>
            </w:pPr>
            <w:hyperlink r:id="rId74"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00" w14:textId="1003270A"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09" w14:textId="77777777" w:rsidTr="003D4F97">
        <w:trPr>
          <w:trHeight w:val="513"/>
          <w:tblCellSpacing w:w="0" w:type="dxa"/>
        </w:trPr>
        <w:tc>
          <w:tcPr>
            <w:tcW w:w="1068" w:type="dxa"/>
            <w:tcBorders>
              <w:bottom w:val="single" w:sz="4" w:space="0" w:color="auto"/>
            </w:tcBorders>
            <w:tcMar>
              <w:top w:w="50" w:type="dxa"/>
              <w:left w:w="100" w:type="dxa"/>
            </w:tcMar>
            <w:vAlign w:val="center"/>
          </w:tcPr>
          <w:p w14:paraId="5B73CF02"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19</w:t>
            </w:r>
          </w:p>
        </w:tc>
        <w:tc>
          <w:tcPr>
            <w:tcW w:w="4478" w:type="dxa"/>
            <w:tcBorders>
              <w:bottom w:val="single" w:sz="4" w:space="0" w:color="auto"/>
            </w:tcBorders>
            <w:tcMar>
              <w:top w:w="50" w:type="dxa"/>
              <w:left w:w="100" w:type="dxa"/>
            </w:tcMar>
            <w:vAlign w:val="center"/>
          </w:tcPr>
          <w:p w14:paraId="5B73CF03"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Г. Тукай «Туган тел» («Родной язык»)</w:t>
            </w:r>
          </w:p>
        </w:tc>
        <w:tc>
          <w:tcPr>
            <w:tcW w:w="850" w:type="dxa"/>
            <w:tcBorders>
              <w:bottom w:val="single" w:sz="4" w:space="0" w:color="auto"/>
            </w:tcBorders>
            <w:tcMar>
              <w:top w:w="50" w:type="dxa"/>
              <w:left w:w="100" w:type="dxa"/>
            </w:tcMar>
            <w:vAlign w:val="center"/>
          </w:tcPr>
          <w:p w14:paraId="5B73CF04"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F05"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F06"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bottom w:val="single" w:sz="4" w:space="0" w:color="auto"/>
            </w:tcBorders>
            <w:tcMar>
              <w:top w:w="50" w:type="dxa"/>
              <w:left w:w="100" w:type="dxa"/>
            </w:tcMar>
            <w:vAlign w:val="center"/>
          </w:tcPr>
          <w:p w14:paraId="4814120E" w14:textId="77777777" w:rsidR="003D4F97" w:rsidRPr="00C07235" w:rsidRDefault="00000000" w:rsidP="003D4F97">
            <w:pPr>
              <w:rPr>
                <w:rFonts w:ascii="Times New Roman" w:hAnsi="Times New Roman" w:cs="Times New Roman"/>
                <w:sz w:val="24"/>
                <w:szCs w:val="24"/>
              </w:rPr>
            </w:pPr>
            <w:hyperlink r:id="rId75"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08" w14:textId="45057CA0"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12" w14:textId="77777777" w:rsidTr="003D4F97">
        <w:trPr>
          <w:trHeight w:val="144"/>
          <w:tblCellSpacing w:w="0" w:type="dxa"/>
        </w:trPr>
        <w:tc>
          <w:tcPr>
            <w:tcW w:w="1068" w:type="dxa"/>
            <w:tcBorders>
              <w:bottom w:val="single" w:sz="4" w:space="0" w:color="auto"/>
            </w:tcBorders>
            <w:tcMar>
              <w:top w:w="50" w:type="dxa"/>
              <w:left w:w="100" w:type="dxa"/>
            </w:tcMar>
            <w:vAlign w:val="center"/>
          </w:tcPr>
          <w:p w14:paraId="5B73CF0A"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20</w:t>
            </w:r>
          </w:p>
        </w:tc>
        <w:tc>
          <w:tcPr>
            <w:tcW w:w="4478" w:type="dxa"/>
            <w:tcBorders>
              <w:bottom w:val="single" w:sz="4" w:space="0" w:color="auto"/>
            </w:tcBorders>
            <w:tcMar>
              <w:top w:w="50" w:type="dxa"/>
              <w:left w:w="100" w:type="dxa"/>
            </w:tcMar>
            <w:vAlign w:val="center"/>
          </w:tcPr>
          <w:p w14:paraId="5B73CF0B" w14:textId="77777777" w:rsidR="003D4F97" w:rsidRPr="00315CE7" w:rsidRDefault="003D4F97" w:rsidP="003D4F97">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Р. Файзуллин «Синеке – илнеке» («Твоё – родное»).</w:t>
            </w:r>
          </w:p>
          <w:p w14:paraId="5B73CF0C" w14:textId="77777777" w:rsidR="003D4F97" w:rsidRPr="00315CE7" w:rsidRDefault="003D4F97" w:rsidP="003D4F97">
            <w:pPr>
              <w:ind w:left="135"/>
              <w:rPr>
                <w:rFonts w:ascii="Times New Roman" w:hAnsi="Times New Roman" w:cs="Times New Roman"/>
                <w:sz w:val="24"/>
                <w:szCs w:val="24"/>
              </w:rPr>
            </w:pPr>
          </w:p>
        </w:tc>
        <w:tc>
          <w:tcPr>
            <w:tcW w:w="850" w:type="dxa"/>
            <w:tcBorders>
              <w:bottom w:val="single" w:sz="4" w:space="0" w:color="auto"/>
            </w:tcBorders>
            <w:tcMar>
              <w:top w:w="50" w:type="dxa"/>
              <w:left w:w="100" w:type="dxa"/>
            </w:tcMar>
            <w:vAlign w:val="center"/>
          </w:tcPr>
          <w:p w14:paraId="5B73CF0D"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F0E"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F0F"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bottom w:val="single" w:sz="4" w:space="0" w:color="auto"/>
            </w:tcBorders>
            <w:tcMar>
              <w:top w:w="50" w:type="dxa"/>
              <w:left w:w="100" w:type="dxa"/>
            </w:tcMar>
            <w:vAlign w:val="center"/>
          </w:tcPr>
          <w:p w14:paraId="46FE9F28" w14:textId="77777777" w:rsidR="003D4F97" w:rsidRPr="00C07235" w:rsidRDefault="00000000" w:rsidP="003D4F97">
            <w:pPr>
              <w:rPr>
                <w:rFonts w:ascii="Times New Roman" w:hAnsi="Times New Roman" w:cs="Times New Roman"/>
                <w:sz w:val="24"/>
                <w:szCs w:val="24"/>
              </w:rPr>
            </w:pPr>
            <w:hyperlink r:id="rId76"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11" w14:textId="312C941A"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1A" w14:textId="77777777" w:rsidTr="003D4F97">
        <w:trPr>
          <w:trHeight w:val="144"/>
          <w:tblCellSpacing w:w="0" w:type="dxa"/>
        </w:trPr>
        <w:tc>
          <w:tcPr>
            <w:tcW w:w="1068" w:type="dxa"/>
            <w:tcMar>
              <w:top w:w="50" w:type="dxa"/>
              <w:left w:w="100" w:type="dxa"/>
            </w:tcMar>
            <w:vAlign w:val="center"/>
          </w:tcPr>
          <w:p w14:paraId="5B73CF13"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lastRenderedPageBreak/>
              <w:t>21</w:t>
            </w:r>
          </w:p>
        </w:tc>
        <w:tc>
          <w:tcPr>
            <w:tcW w:w="4478" w:type="dxa"/>
            <w:tcMar>
              <w:top w:w="50" w:type="dxa"/>
              <w:left w:w="100" w:type="dxa"/>
            </w:tcMar>
            <w:vAlign w:val="center"/>
          </w:tcPr>
          <w:p w14:paraId="5B73CF14"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Г. Баширов «Безнең Татарстан» («Наш Татарстан»)..</w:t>
            </w:r>
          </w:p>
        </w:tc>
        <w:tc>
          <w:tcPr>
            <w:tcW w:w="850" w:type="dxa"/>
            <w:tcMar>
              <w:top w:w="50" w:type="dxa"/>
              <w:left w:w="100" w:type="dxa"/>
            </w:tcMar>
            <w:vAlign w:val="center"/>
          </w:tcPr>
          <w:p w14:paraId="5B73CF15"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F16"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F17"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Mar>
              <w:top w:w="50" w:type="dxa"/>
              <w:left w:w="100" w:type="dxa"/>
            </w:tcMar>
            <w:vAlign w:val="center"/>
          </w:tcPr>
          <w:p w14:paraId="36FE1429" w14:textId="77777777" w:rsidR="003D4F97" w:rsidRPr="00C07235" w:rsidRDefault="00000000" w:rsidP="003D4F97">
            <w:pPr>
              <w:rPr>
                <w:rFonts w:ascii="Times New Roman" w:hAnsi="Times New Roman" w:cs="Times New Roman"/>
                <w:sz w:val="24"/>
                <w:szCs w:val="24"/>
              </w:rPr>
            </w:pPr>
            <w:hyperlink r:id="rId77"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19" w14:textId="4C5841C2"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23" w14:textId="77777777" w:rsidTr="003D4F97">
        <w:trPr>
          <w:trHeight w:val="1407"/>
          <w:tblCellSpacing w:w="0" w:type="dxa"/>
        </w:trPr>
        <w:tc>
          <w:tcPr>
            <w:tcW w:w="1068" w:type="dxa"/>
            <w:tcBorders>
              <w:top w:val="single" w:sz="4" w:space="0" w:color="auto"/>
              <w:bottom w:val="single" w:sz="4" w:space="0" w:color="auto"/>
            </w:tcBorders>
            <w:tcMar>
              <w:top w:w="50" w:type="dxa"/>
              <w:left w:w="100" w:type="dxa"/>
            </w:tcMar>
            <w:vAlign w:val="center"/>
          </w:tcPr>
          <w:p w14:paraId="5B73CF1B"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22</w:t>
            </w:r>
          </w:p>
        </w:tc>
        <w:tc>
          <w:tcPr>
            <w:tcW w:w="4478" w:type="dxa"/>
            <w:tcBorders>
              <w:top w:val="single" w:sz="4" w:space="0" w:color="auto"/>
              <w:bottom w:val="single" w:sz="4" w:space="0" w:color="auto"/>
            </w:tcBorders>
            <w:tcMar>
              <w:top w:w="50" w:type="dxa"/>
              <w:left w:w="100" w:type="dxa"/>
            </w:tcMar>
            <w:vAlign w:val="center"/>
          </w:tcPr>
          <w:p w14:paraId="5B73CF1C" w14:textId="77777777" w:rsidR="003D4F97" w:rsidRPr="00315CE7" w:rsidRDefault="003D4F97" w:rsidP="003D4F97">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А. Рашитов «Кояшлы ил – бәхет иле» («Солнечная страна – страна счастья»).</w:t>
            </w:r>
          </w:p>
          <w:p w14:paraId="5B73CF1D" w14:textId="77777777" w:rsidR="003D4F97" w:rsidRPr="00315CE7" w:rsidRDefault="003D4F97" w:rsidP="003D4F97">
            <w:pPr>
              <w:ind w:left="135"/>
              <w:rPr>
                <w:rFonts w:ascii="Times New Roman" w:hAnsi="Times New Roman" w:cs="Times New Roman"/>
                <w:sz w:val="24"/>
                <w:szCs w:val="24"/>
              </w:rPr>
            </w:pPr>
          </w:p>
        </w:tc>
        <w:tc>
          <w:tcPr>
            <w:tcW w:w="850" w:type="dxa"/>
            <w:tcBorders>
              <w:top w:val="single" w:sz="4" w:space="0" w:color="auto"/>
              <w:bottom w:val="single" w:sz="4" w:space="0" w:color="auto"/>
            </w:tcBorders>
            <w:tcMar>
              <w:top w:w="50" w:type="dxa"/>
              <w:left w:w="100" w:type="dxa"/>
            </w:tcMar>
            <w:vAlign w:val="center"/>
          </w:tcPr>
          <w:p w14:paraId="5B73CF1E"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F1F"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F20"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top w:val="single" w:sz="4" w:space="0" w:color="auto"/>
              <w:bottom w:val="single" w:sz="4" w:space="0" w:color="auto"/>
            </w:tcBorders>
            <w:tcMar>
              <w:top w:w="50" w:type="dxa"/>
              <w:left w:w="100" w:type="dxa"/>
            </w:tcMar>
            <w:vAlign w:val="center"/>
          </w:tcPr>
          <w:p w14:paraId="44B2753A" w14:textId="77777777" w:rsidR="003D4F97" w:rsidRPr="00C07235" w:rsidRDefault="00000000" w:rsidP="003D4F97">
            <w:pPr>
              <w:rPr>
                <w:rFonts w:ascii="Times New Roman" w:hAnsi="Times New Roman" w:cs="Times New Roman"/>
                <w:sz w:val="24"/>
                <w:szCs w:val="24"/>
              </w:rPr>
            </w:pPr>
            <w:hyperlink r:id="rId78"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22" w14:textId="0D47FF40"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2C" w14:textId="77777777" w:rsidTr="003D4F97">
        <w:trPr>
          <w:trHeight w:val="144"/>
          <w:tblCellSpacing w:w="0" w:type="dxa"/>
        </w:trPr>
        <w:tc>
          <w:tcPr>
            <w:tcW w:w="1068" w:type="dxa"/>
            <w:tcMar>
              <w:top w:w="50" w:type="dxa"/>
              <w:left w:w="100" w:type="dxa"/>
            </w:tcMar>
            <w:vAlign w:val="center"/>
          </w:tcPr>
          <w:p w14:paraId="5B73CF24"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23</w:t>
            </w:r>
          </w:p>
        </w:tc>
        <w:tc>
          <w:tcPr>
            <w:tcW w:w="4478" w:type="dxa"/>
            <w:tcMar>
              <w:top w:w="50" w:type="dxa"/>
              <w:left w:w="100" w:type="dxa"/>
            </w:tcMar>
            <w:vAlign w:val="center"/>
          </w:tcPr>
          <w:p w14:paraId="5B73CF25" w14:textId="7B1CBAB1" w:rsidR="003D4F97" w:rsidRPr="00315CE7" w:rsidRDefault="003D4F97" w:rsidP="003D4F97">
            <w:pPr>
              <w:spacing w:line="360" w:lineRule="auto"/>
              <w:ind w:firstLine="709"/>
              <w:jc w:val="both"/>
              <w:rPr>
                <w:rFonts w:ascii="Times New Roman" w:hAnsi="Times New Roman" w:cs="Times New Roman"/>
                <w:sz w:val="24"/>
                <w:szCs w:val="24"/>
              </w:rPr>
            </w:pPr>
            <w:r w:rsidRPr="00315CE7">
              <w:rPr>
                <w:rFonts w:ascii="Times New Roman" w:hAnsi="Times New Roman" w:cs="Times New Roman"/>
                <w:sz w:val="24"/>
                <w:szCs w:val="24"/>
              </w:rPr>
              <w:t>Весна к нам пришла.Произведения, раскрывающие образ весны в литературе</w:t>
            </w:r>
          </w:p>
          <w:p w14:paraId="5B73CF26" w14:textId="77777777" w:rsidR="003D4F97" w:rsidRPr="00315CE7" w:rsidRDefault="003D4F97" w:rsidP="003D4F97">
            <w:pPr>
              <w:ind w:left="135"/>
              <w:rPr>
                <w:rFonts w:ascii="Times New Roman" w:hAnsi="Times New Roman" w:cs="Times New Roman"/>
                <w:sz w:val="24"/>
                <w:szCs w:val="24"/>
              </w:rPr>
            </w:pPr>
          </w:p>
        </w:tc>
        <w:tc>
          <w:tcPr>
            <w:tcW w:w="850" w:type="dxa"/>
            <w:tcMar>
              <w:top w:w="50" w:type="dxa"/>
              <w:left w:w="100" w:type="dxa"/>
            </w:tcMar>
            <w:vAlign w:val="center"/>
          </w:tcPr>
          <w:p w14:paraId="5B73CF27"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F2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F2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Mar>
              <w:top w:w="50" w:type="dxa"/>
              <w:left w:w="100" w:type="dxa"/>
            </w:tcMar>
            <w:vAlign w:val="center"/>
          </w:tcPr>
          <w:p w14:paraId="5B73CF2B"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color w:val="000000"/>
                <w:sz w:val="24"/>
                <w:szCs w:val="24"/>
              </w:rPr>
              <w:t xml:space="preserve">Библиотека ЦОК </w:t>
            </w:r>
            <w:hyperlink r:id="rId79">
              <w:r w:rsidRPr="00315CE7">
                <w:rPr>
                  <w:rFonts w:ascii="Times New Roman" w:hAnsi="Times New Roman" w:cs="Times New Roman"/>
                  <w:color w:val="0000FF"/>
                  <w:sz w:val="24"/>
                  <w:szCs w:val="24"/>
                  <w:u w:val="single"/>
                </w:rPr>
                <w:t>https://m.edsoo.ru/863fcaf8</w:t>
              </w:r>
            </w:hyperlink>
          </w:p>
        </w:tc>
      </w:tr>
      <w:tr w:rsidR="003D4F97" w:rsidRPr="00315CE7" w14:paraId="4D82B295" w14:textId="77777777" w:rsidTr="003D4F97">
        <w:trPr>
          <w:trHeight w:val="1015"/>
          <w:tblCellSpacing w:w="0" w:type="dxa"/>
        </w:trPr>
        <w:tc>
          <w:tcPr>
            <w:tcW w:w="1068" w:type="dxa"/>
            <w:tcBorders>
              <w:top w:val="single" w:sz="4" w:space="0" w:color="auto"/>
              <w:bottom w:val="single" w:sz="4" w:space="0" w:color="auto"/>
            </w:tcBorders>
            <w:tcMar>
              <w:top w:w="50" w:type="dxa"/>
              <w:left w:w="100" w:type="dxa"/>
            </w:tcMar>
            <w:vAlign w:val="center"/>
          </w:tcPr>
          <w:p w14:paraId="1A59BC90" w14:textId="56A92546" w:rsidR="003D4F97" w:rsidRPr="00315CE7" w:rsidRDefault="003D4F97" w:rsidP="003D4F97">
            <w:pPr>
              <w:rPr>
                <w:rFonts w:ascii="Times New Roman" w:hAnsi="Times New Roman" w:cs="Times New Roman"/>
                <w:color w:val="000000"/>
                <w:sz w:val="24"/>
                <w:szCs w:val="24"/>
              </w:rPr>
            </w:pPr>
            <w:r w:rsidRPr="00315CE7">
              <w:rPr>
                <w:rFonts w:ascii="Times New Roman" w:hAnsi="Times New Roman" w:cs="Times New Roman"/>
                <w:color w:val="000000"/>
                <w:sz w:val="24"/>
                <w:szCs w:val="24"/>
              </w:rPr>
              <w:t>24</w:t>
            </w:r>
          </w:p>
        </w:tc>
        <w:tc>
          <w:tcPr>
            <w:tcW w:w="4478" w:type="dxa"/>
            <w:tcBorders>
              <w:top w:val="single" w:sz="4" w:space="0" w:color="auto"/>
              <w:bottom w:val="single" w:sz="4" w:space="0" w:color="auto"/>
            </w:tcBorders>
            <w:tcMar>
              <w:top w:w="50" w:type="dxa"/>
              <w:left w:w="100" w:type="dxa"/>
            </w:tcMar>
            <w:vAlign w:val="center"/>
          </w:tcPr>
          <w:p w14:paraId="7FA3A565" w14:textId="4A480222"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Н. Мадьяров «Кар астыннан чыкты яз» («Весна выглянула из-под снега»).</w:t>
            </w:r>
          </w:p>
        </w:tc>
        <w:tc>
          <w:tcPr>
            <w:tcW w:w="850" w:type="dxa"/>
            <w:tcBorders>
              <w:top w:val="single" w:sz="4" w:space="0" w:color="auto"/>
              <w:bottom w:val="single" w:sz="4" w:space="0" w:color="auto"/>
            </w:tcBorders>
            <w:tcMar>
              <w:top w:w="50" w:type="dxa"/>
              <w:left w:w="100" w:type="dxa"/>
            </w:tcMar>
            <w:vAlign w:val="center"/>
          </w:tcPr>
          <w:p w14:paraId="440CFFAA" w14:textId="649499BF" w:rsidR="003D4F97" w:rsidRPr="00315CE7" w:rsidRDefault="003D4F97" w:rsidP="003D4F97">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1</w:t>
            </w:r>
          </w:p>
        </w:tc>
        <w:tc>
          <w:tcPr>
            <w:tcW w:w="1745" w:type="dxa"/>
            <w:tcBorders>
              <w:top w:val="single" w:sz="4" w:space="0" w:color="auto"/>
              <w:bottom w:val="single" w:sz="4" w:space="0" w:color="auto"/>
            </w:tcBorders>
            <w:tcMar>
              <w:top w:w="50" w:type="dxa"/>
              <w:left w:w="100" w:type="dxa"/>
            </w:tcMar>
            <w:vAlign w:val="center"/>
          </w:tcPr>
          <w:p w14:paraId="41B8ECDB" w14:textId="02F21237" w:rsidR="003D4F97" w:rsidRPr="00315CE7" w:rsidRDefault="003D4F97" w:rsidP="003D4F97">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0</w:t>
            </w:r>
          </w:p>
        </w:tc>
        <w:tc>
          <w:tcPr>
            <w:tcW w:w="1814" w:type="dxa"/>
            <w:tcBorders>
              <w:top w:val="single" w:sz="4" w:space="0" w:color="auto"/>
              <w:bottom w:val="single" w:sz="4" w:space="0" w:color="auto"/>
            </w:tcBorders>
            <w:tcMar>
              <w:top w:w="50" w:type="dxa"/>
              <w:left w:w="100" w:type="dxa"/>
            </w:tcMar>
            <w:vAlign w:val="center"/>
          </w:tcPr>
          <w:p w14:paraId="6E636E10" w14:textId="59AEF32B" w:rsidR="003D4F97" w:rsidRPr="00315CE7" w:rsidRDefault="003D4F97" w:rsidP="003D4F97">
            <w:pPr>
              <w:spacing w:line="276" w:lineRule="auto"/>
              <w:ind w:left="135"/>
              <w:jc w:val="center"/>
              <w:rPr>
                <w:rFonts w:ascii="Times New Roman" w:hAnsi="Times New Roman" w:cs="Times New Roman"/>
                <w:color w:val="000000"/>
                <w:sz w:val="24"/>
                <w:szCs w:val="24"/>
              </w:rPr>
            </w:pPr>
            <w:r w:rsidRPr="00315CE7">
              <w:rPr>
                <w:rFonts w:ascii="Times New Roman" w:hAnsi="Times New Roman" w:cs="Times New Roman"/>
                <w:color w:val="000000"/>
                <w:sz w:val="24"/>
                <w:szCs w:val="24"/>
              </w:rPr>
              <w:t>0</w:t>
            </w:r>
          </w:p>
        </w:tc>
        <w:tc>
          <w:tcPr>
            <w:tcW w:w="2943" w:type="dxa"/>
            <w:tcBorders>
              <w:top w:val="single" w:sz="4" w:space="0" w:color="auto"/>
              <w:bottom w:val="single" w:sz="4" w:space="0" w:color="auto"/>
            </w:tcBorders>
            <w:tcMar>
              <w:top w:w="50" w:type="dxa"/>
              <w:left w:w="100" w:type="dxa"/>
            </w:tcMar>
            <w:vAlign w:val="center"/>
          </w:tcPr>
          <w:p w14:paraId="23FAEF9C" w14:textId="77777777" w:rsidR="003D4F97" w:rsidRPr="00C07235" w:rsidRDefault="00000000" w:rsidP="003D4F97">
            <w:pPr>
              <w:rPr>
                <w:rFonts w:ascii="Times New Roman" w:hAnsi="Times New Roman" w:cs="Times New Roman"/>
                <w:sz w:val="24"/>
                <w:szCs w:val="24"/>
              </w:rPr>
            </w:pPr>
            <w:hyperlink r:id="rId80"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ECBDA4D" w14:textId="6CC6EC51" w:rsidR="003D4F97" w:rsidRPr="00315CE7" w:rsidRDefault="00000000" w:rsidP="003D4F97">
            <w:pPr>
              <w:ind w:left="135"/>
              <w:rPr>
                <w:rFonts w:ascii="Times New Roman" w:hAnsi="Times New Roman" w:cs="Times New Roman"/>
                <w:color w:val="000000"/>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3C" w14:textId="77777777" w:rsidTr="003D4F97">
        <w:trPr>
          <w:trHeight w:val="774"/>
          <w:tblCellSpacing w:w="0" w:type="dxa"/>
        </w:trPr>
        <w:tc>
          <w:tcPr>
            <w:tcW w:w="1068" w:type="dxa"/>
            <w:tcBorders>
              <w:bottom w:val="single" w:sz="4" w:space="0" w:color="auto"/>
            </w:tcBorders>
            <w:tcMar>
              <w:top w:w="50" w:type="dxa"/>
              <w:left w:w="100" w:type="dxa"/>
            </w:tcMar>
            <w:vAlign w:val="center"/>
          </w:tcPr>
          <w:p w14:paraId="5B73CF35"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25</w:t>
            </w:r>
          </w:p>
        </w:tc>
        <w:tc>
          <w:tcPr>
            <w:tcW w:w="4478" w:type="dxa"/>
            <w:tcBorders>
              <w:bottom w:val="single" w:sz="4" w:space="0" w:color="auto"/>
            </w:tcBorders>
            <w:tcMar>
              <w:top w:w="50" w:type="dxa"/>
              <w:left w:w="100" w:type="dxa"/>
            </w:tcMar>
            <w:vAlign w:val="center"/>
          </w:tcPr>
          <w:p w14:paraId="5B73CF36"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Р. Миннуллин «Яз керде өебезгә» («Весна пришла к нам в дом»)</w:t>
            </w:r>
          </w:p>
        </w:tc>
        <w:tc>
          <w:tcPr>
            <w:tcW w:w="850" w:type="dxa"/>
            <w:tcBorders>
              <w:bottom w:val="single" w:sz="4" w:space="0" w:color="auto"/>
            </w:tcBorders>
            <w:tcMar>
              <w:top w:w="50" w:type="dxa"/>
              <w:left w:w="100" w:type="dxa"/>
            </w:tcMar>
            <w:vAlign w:val="center"/>
          </w:tcPr>
          <w:p w14:paraId="5B73CF37"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F3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F3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bottom w:val="single" w:sz="4" w:space="0" w:color="auto"/>
            </w:tcBorders>
            <w:tcMar>
              <w:top w:w="50" w:type="dxa"/>
              <w:left w:w="100" w:type="dxa"/>
            </w:tcMar>
            <w:vAlign w:val="center"/>
          </w:tcPr>
          <w:p w14:paraId="661387AB" w14:textId="77777777" w:rsidR="003D4F97" w:rsidRPr="00C07235" w:rsidRDefault="00000000" w:rsidP="003D4F97">
            <w:pPr>
              <w:rPr>
                <w:rFonts w:ascii="Times New Roman" w:hAnsi="Times New Roman" w:cs="Times New Roman"/>
                <w:sz w:val="24"/>
                <w:szCs w:val="24"/>
              </w:rPr>
            </w:pPr>
            <w:hyperlink r:id="rId81"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3B" w14:textId="1648A58F"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44" w14:textId="77777777" w:rsidTr="003D4F97">
        <w:trPr>
          <w:trHeight w:val="764"/>
          <w:tblCellSpacing w:w="0" w:type="dxa"/>
        </w:trPr>
        <w:tc>
          <w:tcPr>
            <w:tcW w:w="1068" w:type="dxa"/>
            <w:tcBorders>
              <w:bottom w:val="single" w:sz="4" w:space="0" w:color="auto"/>
            </w:tcBorders>
            <w:tcMar>
              <w:top w:w="50" w:type="dxa"/>
              <w:left w:w="100" w:type="dxa"/>
            </w:tcMar>
            <w:vAlign w:val="center"/>
          </w:tcPr>
          <w:p w14:paraId="5B73CF3D"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26</w:t>
            </w:r>
          </w:p>
        </w:tc>
        <w:tc>
          <w:tcPr>
            <w:tcW w:w="4478" w:type="dxa"/>
            <w:tcBorders>
              <w:bottom w:val="single" w:sz="4" w:space="0" w:color="auto"/>
            </w:tcBorders>
            <w:tcMar>
              <w:top w:w="50" w:type="dxa"/>
              <w:left w:w="100" w:type="dxa"/>
            </w:tcMar>
            <w:vAlign w:val="center"/>
          </w:tcPr>
          <w:p w14:paraId="5B73CF3E"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А. Бикчантаева «Март аенда» («В марте месяце»).</w:t>
            </w:r>
          </w:p>
        </w:tc>
        <w:tc>
          <w:tcPr>
            <w:tcW w:w="850" w:type="dxa"/>
            <w:tcBorders>
              <w:bottom w:val="single" w:sz="4" w:space="0" w:color="auto"/>
            </w:tcBorders>
            <w:tcMar>
              <w:top w:w="50" w:type="dxa"/>
              <w:left w:w="100" w:type="dxa"/>
            </w:tcMar>
            <w:vAlign w:val="center"/>
          </w:tcPr>
          <w:p w14:paraId="5B73CF3F"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F40"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F4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bottom w:val="single" w:sz="4" w:space="0" w:color="auto"/>
            </w:tcBorders>
            <w:tcMar>
              <w:top w:w="50" w:type="dxa"/>
              <w:left w:w="100" w:type="dxa"/>
            </w:tcMar>
            <w:vAlign w:val="center"/>
          </w:tcPr>
          <w:p w14:paraId="5978B43D" w14:textId="77777777" w:rsidR="003D4F97" w:rsidRPr="00C07235" w:rsidRDefault="00000000" w:rsidP="003D4F97">
            <w:pPr>
              <w:rPr>
                <w:rFonts w:ascii="Times New Roman" w:hAnsi="Times New Roman" w:cs="Times New Roman"/>
                <w:sz w:val="24"/>
                <w:szCs w:val="24"/>
              </w:rPr>
            </w:pPr>
            <w:hyperlink r:id="rId82"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43" w14:textId="06A76154"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4C" w14:textId="77777777" w:rsidTr="003D4F97">
        <w:trPr>
          <w:trHeight w:val="144"/>
          <w:tblCellSpacing w:w="0" w:type="dxa"/>
        </w:trPr>
        <w:tc>
          <w:tcPr>
            <w:tcW w:w="1068" w:type="dxa"/>
            <w:tcMar>
              <w:top w:w="50" w:type="dxa"/>
              <w:left w:w="100" w:type="dxa"/>
            </w:tcMar>
            <w:vAlign w:val="center"/>
          </w:tcPr>
          <w:p w14:paraId="5B73CF45"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27</w:t>
            </w:r>
          </w:p>
        </w:tc>
        <w:tc>
          <w:tcPr>
            <w:tcW w:w="4478" w:type="dxa"/>
            <w:tcMar>
              <w:top w:w="50" w:type="dxa"/>
              <w:left w:w="100" w:type="dxa"/>
            </w:tcMar>
            <w:vAlign w:val="center"/>
          </w:tcPr>
          <w:p w14:paraId="5B73CF46"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Г. Баширов «Язгы авазлар» («Весенние звуки»).</w:t>
            </w:r>
          </w:p>
        </w:tc>
        <w:tc>
          <w:tcPr>
            <w:tcW w:w="850" w:type="dxa"/>
            <w:tcMar>
              <w:top w:w="50" w:type="dxa"/>
              <w:left w:w="100" w:type="dxa"/>
            </w:tcMar>
            <w:vAlign w:val="center"/>
          </w:tcPr>
          <w:p w14:paraId="5B73CF47"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F4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F4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Mar>
              <w:top w:w="50" w:type="dxa"/>
              <w:left w:w="100" w:type="dxa"/>
            </w:tcMar>
            <w:vAlign w:val="center"/>
          </w:tcPr>
          <w:p w14:paraId="101AC472" w14:textId="77777777" w:rsidR="003D4F97" w:rsidRPr="00C07235" w:rsidRDefault="00000000" w:rsidP="003D4F97">
            <w:pPr>
              <w:rPr>
                <w:rFonts w:ascii="Times New Roman" w:hAnsi="Times New Roman" w:cs="Times New Roman"/>
                <w:sz w:val="24"/>
                <w:szCs w:val="24"/>
              </w:rPr>
            </w:pPr>
            <w:hyperlink r:id="rId83"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4B" w14:textId="6DEF0E32"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55" w14:textId="77777777" w:rsidTr="003D4F97">
        <w:trPr>
          <w:trHeight w:val="2509"/>
          <w:tblCellSpacing w:w="0" w:type="dxa"/>
        </w:trPr>
        <w:tc>
          <w:tcPr>
            <w:tcW w:w="1068" w:type="dxa"/>
            <w:tcBorders>
              <w:top w:val="single" w:sz="4" w:space="0" w:color="auto"/>
              <w:bottom w:val="single" w:sz="4" w:space="0" w:color="auto"/>
            </w:tcBorders>
            <w:tcMar>
              <w:top w:w="50" w:type="dxa"/>
              <w:left w:w="100" w:type="dxa"/>
            </w:tcMar>
            <w:vAlign w:val="center"/>
          </w:tcPr>
          <w:p w14:paraId="5B73CF4D"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28</w:t>
            </w:r>
          </w:p>
        </w:tc>
        <w:tc>
          <w:tcPr>
            <w:tcW w:w="4478" w:type="dxa"/>
            <w:tcBorders>
              <w:top w:val="single" w:sz="4" w:space="0" w:color="auto"/>
              <w:bottom w:val="single" w:sz="4" w:space="0" w:color="auto"/>
            </w:tcBorders>
            <w:tcMar>
              <w:top w:w="50" w:type="dxa"/>
              <w:left w:w="100" w:type="dxa"/>
            </w:tcMar>
            <w:vAlign w:val="center"/>
          </w:tcPr>
          <w:p w14:paraId="5B73CF4F" w14:textId="3DC558FF" w:rsidR="003D4F97" w:rsidRPr="00315CE7" w:rsidRDefault="003D4F97" w:rsidP="002346D0">
            <w:pPr>
              <w:spacing w:line="360" w:lineRule="auto"/>
              <w:rPr>
                <w:rFonts w:ascii="Times New Roman" w:hAnsi="Times New Roman" w:cs="Times New Roman"/>
                <w:sz w:val="24"/>
                <w:szCs w:val="24"/>
              </w:rPr>
            </w:pPr>
            <w:r w:rsidRPr="00315CE7">
              <w:rPr>
                <w:rFonts w:ascii="Times New Roman" w:hAnsi="Times New Roman" w:cs="Times New Roman"/>
                <w:sz w:val="24"/>
                <w:szCs w:val="24"/>
              </w:rPr>
              <w:t>Посмеёмся вместе.</w:t>
            </w:r>
            <w:r w:rsidR="002346D0">
              <w:rPr>
                <w:rFonts w:ascii="Times New Roman" w:hAnsi="Times New Roman" w:cs="Times New Roman"/>
                <w:sz w:val="24"/>
                <w:szCs w:val="24"/>
              </w:rPr>
              <w:t xml:space="preserve"> </w:t>
            </w:r>
            <w:r w:rsidRPr="00315CE7">
              <w:rPr>
                <w:rFonts w:ascii="Times New Roman" w:hAnsi="Times New Roman" w:cs="Times New Roman"/>
                <w:sz w:val="24"/>
                <w:szCs w:val="24"/>
              </w:rPr>
              <w:t>Произведения о весёлых и смешных ситуациях в жизни школы, других обучающихся, друзей.</w:t>
            </w:r>
          </w:p>
        </w:tc>
        <w:tc>
          <w:tcPr>
            <w:tcW w:w="850" w:type="dxa"/>
            <w:tcBorders>
              <w:top w:val="single" w:sz="4" w:space="0" w:color="auto"/>
              <w:bottom w:val="single" w:sz="4" w:space="0" w:color="auto"/>
            </w:tcBorders>
            <w:tcMar>
              <w:top w:w="50" w:type="dxa"/>
              <w:left w:w="100" w:type="dxa"/>
            </w:tcMar>
            <w:vAlign w:val="center"/>
          </w:tcPr>
          <w:p w14:paraId="5B73CF50"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F5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F5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top w:val="single" w:sz="4" w:space="0" w:color="auto"/>
              <w:bottom w:val="single" w:sz="4" w:space="0" w:color="auto"/>
            </w:tcBorders>
            <w:tcMar>
              <w:top w:w="50" w:type="dxa"/>
              <w:left w:w="100" w:type="dxa"/>
            </w:tcMar>
            <w:vAlign w:val="center"/>
          </w:tcPr>
          <w:p w14:paraId="121FEE06" w14:textId="77777777" w:rsidR="003D4F97" w:rsidRPr="00C07235" w:rsidRDefault="00000000" w:rsidP="003D4F97">
            <w:pPr>
              <w:rPr>
                <w:rFonts w:ascii="Times New Roman" w:hAnsi="Times New Roman" w:cs="Times New Roman"/>
                <w:sz w:val="24"/>
                <w:szCs w:val="24"/>
              </w:rPr>
            </w:pPr>
            <w:hyperlink r:id="rId84"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54" w14:textId="6DFB08FC" w:rsidR="003D4F97" w:rsidRPr="003D4F97" w:rsidRDefault="00000000" w:rsidP="003D4F97">
            <w:pPr>
              <w:ind w:left="135"/>
              <w:rPr>
                <w:rFonts w:ascii="Times New Roman" w:hAnsi="Times New Roman" w:cs="Times New Roman"/>
                <w:b/>
                <w:bCs/>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5D" w14:textId="77777777" w:rsidTr="003D4F97">
        <w:trPr>
          <w:trHeight w:val="144"/>
          <w:tblCellSpacing w:w="0" w:type="dxa"/>
        </w:trPr>
        <w:tc>
          <w:tcPr>
            <w:tcW w:w="1068" w:type="dxa"/>
            <w:tcBorders>
              <w:bottom w:val="single" w:sz="4" w:space="0" w:color="auto"/>
            </w:tcBorders>
            <w:tcMar>
              <w:top w:w="50" w:type="dxa"/>
              <w:left w:w="100" w:type="dxa"/>
            </w:tcMar>
            <w:vAlign w:val="center"/>
          </w:tcPr>
          <w:p w14:paraId="5B73CF56"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29</w:t>
            </w:r>
          </w:p>
        </w:tc>
        <w:tc>
          <w:tcPr>
            <w:tcW w:w="4478" w:type="dxa"/>
            <w:tcBorders>
              <w:bottom w:val="single" w:sz="4" w:space="0" w:color="auto"/>
            </w:tcBorders>
            <w:tcMar>
              <w:top w:w="50" w:type="dxa"/>
              <w:left w:w="100" w:type="dxa"/>
            </w:tcMar>
            <w:vAlign w:val="center"/>
          </w:tcPr>
          <w:p w14:paraId="5B73CF57"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 xml:space="preserve">Р. Миннуллин «Малайлар сөйләшә» </w:t>
            </w:r>
            <w:r w:rsidRPr="00315CE7">
              <w:rPr>
                <w:rFonts w:ascii="Times New Roman" w:hAnsi="Times New Roman" w:cs="Times New Roman"/>
                <w:sz w:val="24"/>
                <w:szCs w:val="24"/>
              </w:rPr>
              <w:lastRenderedPageBreak/>
              <w:t>(«Мальчишки разговаривают»</w:t>
            </w:r>
          </w:p>
        </w:tc>
        <w:tc>
          <w:tcPr>
            <w:tcW w:w="850" w:type="dxa"/>
            <w:tcBorders>
              <w:bottom w:val="single" w:sz="4" w:space="0" w:color="auto"/>
            </w:tcBorders>
            <w:tcMar>
              <w:top w:w="50" w:type="dxa"/>
              <w:left w:w="100" w:type="dxa"/>
            </w:tcMar>
            <w:vAlign w:val="center"/>
          </w:tcPr>
          <w:p w14:paraId="5B73CF5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lastRenderedPageBreak/>
              <w:t xml:space="preserve"> 1 </w:t>
            </w:r>
          </w:p>
        </w:tc>
        <w:tc>
          <w:tcPr>
            <w:tcW w:w="1745" w:type="dxa"/>
            <w:tcBorders>
              <w:bottom w:val="single" w:sz="4" w:space="0" w:color="auto"/>
            </w:tcBorders>
            <w:tcMar>
              <w:top w:w="50" w:type="dxa"/>
              <w:left w:w="100" w:type="dxa"/>
            </w:tcMar>
            <w:vAlign w:val="center"/>
          </w:tcPr>
          <w:p w14:paraId="5B73CF5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F5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Borders>
              <w:bottom w:val="single" w:sz="4" w:space="0" w:color="auto"/>
            </w:tcBorders>
            <w:tcMar>
              <w:top w:w="50" w:type="dxa"/>
              <w:left w:w="100" w:type="dxa"/>
            </w:tcMar>
            <w:vAlign w:val="center"/>
          </w:tcPr>
          <w:p w14:paraId="0294ECC1" w14:textId="77777777" w:rsidR="003D4F97" w:rsidRPr="00C07235" w:rsidRDefault="00000000" w:rsidP="003D4F97">
            <w:pPr>
              <w:rPr>
                <w:rFonts w:ascii="Times New Roman" w:hAnsi="Times New Roman" w:cs="Times New Roman"/>
                <w:sz w:val="24"/>
                <w:szCs w:val="24"/>
              </w:rPr>
            </w:pPr>
            <w:hyperlink r:id="rId85"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5C" w14:textId="264B50A7"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65" w14:textId="77777777" w:rsidTr="003D4F97">
        <w:trPr>
          <w:trHeight w:val="144"/>
          <w:tblCellSpacing w:w="0" w:type="dxa"/>
        </w:trPr>
        <w:tc>
          <w:tcPr>
            <w:tcW w:w="1068" w:type="dxa"/>
            <w:tcMar>
              <w:top w:w="50" w:type="dxa"/>
              <w:left w:w="100" w:type="dxa"/>
            </w:tcMar>
            <w:vAlign w:val="center"/>
          </w:tcPr>
          <w:p w14:paraId="5B73CF5E"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lastRenderedPageBreak/>
              <w:t>30</w:t>
            </w:r>
          </w:p>
        </w:tc>
        <w:tc>
          <w:tcPr>
            <w:tcW w:w="4478" w:type="dxa"/>
            <w:tcMar>
              <w:top w:w="50" w:type="dxa"/>
              <w:left w:w="100" w:type="dxa"/>
            </w:tcMar>
            <w:vAlign w:val="center"/>
          </w:tcPr>
          <w:p w14:paraId="5B73CF5F"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Ш. Галиев «Онытылган...» («Забыл...»)</w:t>
            </w:r>
          </w:p>
        </w:tc>
        <w:tc>
          <w:tcPr>
            <w:tcW w:w="850" w:type="dxa"/>
            <w:tcMar>
              <w:top w:w="50" w:type="dxa"/>
              <w:left w:w="100" w:type="dxa"/>
            </w:tcMar>
            <w:vAlign w:val="center"/>
          </w:tcPr>
          <w:p w14:paraId="5B73CF60"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F6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F6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Mar>
              <w:top w:w="50" w:type="dxa"/>
              <w:left w:w="100" w:type="dxa"/>
            </w:tcMar>
            <w:vAlign w:val="center"/>
          </w:tcPr>
          <w:p w14:paraId="316EDF2A" w14:textId="77777777" w:rsidR="003D4F97" w:rsidRPr="00C07235" w:rsidRDefault="00000000" w:rsidP="003D4F97">
            <w:pPr>
              <w:rPr>
                <w:rFonts w:ascii="Times New Roman" w:hAnsi="Times New Roman" w:cs="Times New Roman"/>
                <w:sz w:val="24"/>
                <w:szCs w:val="24"/>
              </w:rPr>
            </w:pPr>
            <w:hyperlink r:id="rId86"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64" w14:textId="05740BED"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6D" w14:textId="77777777" w:rsidTr="003D4F97">
        <w:trPr>
          <w:trHeight w:val="144"/>
          <w:tblCellSpacing w:w="0" w:type="dxa"/>
        </w:trPr>
        <w:tc>
          <w:tcPr>
            <w:tcW w:w="1068" w:type="dxa"/>
            <w:tcBorders>
              <w:top w:val="single" w:sz="4" w:space="0" w:color="auto"/>
              <w:bottom w:val="single" w:sz="4" w:space="0" w:color="auto"/>
            </w:tcBorders>
            <w:tcMar>
              <w:top w:w="50" w:type="dxa"/>
              <w:left w:w="100" w:type="dxa"/>
            </w:tcMar>
            <w:vAlign w:val="center"/>
          </w:tcPr>
          <w:p w14:paraId="5B73CF66"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31</w:t>
            </w:r>
          </w:p>
        </w:tc>
        <w:tc>
          <w:tcPr>
            <w:tcW w:w="4478" w:type="dxa"/>
            <w:tcBorders>
              <w:top w:val="single" w:sz="4" w:space="0" w:color="auto"/>
              <w:bottom w:val="single" w:sz="4" w:space="0" w:color="auto"/>
            </w:tcBorders>
            <w:tcMar>
              <w:top w:w="50" w:type="dxa"/>
              <w:left w:w="100" w:type="dxa"/>
            </w:tcMar>
            <w:vAlign w:val="center"/>
          </w:tcPr>
          <w:p w14:paraId="5B73CF67"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Р. Валиев «Бу класска ни булган?» («Что случилось с этим классом?»).</w:t>
            </w:r>
          </w:p>
        </w:tc>
        <w:tc>
          <w:tcPr>
            <w:tcW w:w="850" w:type="dxa"/>
            <w:tcBorders>
              <w:top w:val="single" w:sz="4" w:space="0" w:color="auto"/>
              <w:bottom w:val="single" w:sz="4" w:space="0" w:color="auto"/>
            </w:tcBorders>
            <w:tcMar>
              <w:top w:w="50" w:type="dxa"/>
              <w:left w:w="100" w:type="dxa"/>
            </w:tcMar>
            <w:vAlign w:val="center"/>
          </w:tcPr>
          <w:p w14:paraId="5B73CF6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F6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F6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top w:val="single" w:sz="4" w:space="0" w:color="auto"/>
              <w:bottom w:val="single" w:sz="4" w:space="0" w:color="auto"/>
            </w:tcBorders>
            <w:tcMar>
              <w:top w:w="50" w:type="dxa"/>
              <w:left w:w="100" w:type="dxa"/>
            </w:tcMar>
            <w:vAlign w:val="center"/>
          </w:tcPr>
          <w:p w14:paraId="735B8595" w14:textId="77777777" w:rsidR="003D4F97" w:rsidRPr="00C07235" w:rsidRDefault="00000000" w:rsidP="003D4F97">
            <w:pPr>
              <w:rPr>
                <w:rFonts w:ascii="Times New Roman" w:hAnsi="Times New Roman" w:cs="Times New Roman"/>
                <w:sz w:val="24"/>
                <w:szCs w:val="24"/>
              </w:rPr>
            </w:pPr>
            <w:hyperlink r:id="rId87"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6C" w14:textId="1920AA34"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75" w14:textId="77777777" w:rsidTr="003D4F97">
        <w:trPr>
          <w:trHeight w:val="144"/>
          <w:tblCellSpacing w:w="0" w:type="dxa"/>
        </w:trPr>
        <w:tc>
          <w:tcPr>
            <w:tcW w:w="1068" w:type="dxa"/>
            <w:tcBorders>
              <w:bottom w:val="single" w:sz="4" w:space="0" w:color="auto"/>
            </w:tcBorders>
            <w:tcMar>
              <w:top w:w="50" w:type="dxa"/>
              <w:left w:w="100" w:type="dxa"/>
            </w:tcMar>
            <w:vAlign w:val="center"/>
          </w:tcPr>
          <w:p w14:paraId="5B73CF6E"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32</w:t>
            </w:r>
          </w:p>
        </w:tc>
        <w:tc>
          <w:tcPr>
            <w:tcW w:w="4478" w:type="dxa"/>
            <w:tcBorders>
              <w:bottom w:val="single" w:sz="4" w:space="0" w:color="auto"/>
            </w:tcBorders>
            <w:tcMar>
              <w:top w:w="50" w:type="dxa"/>
              <w:left w:w="100" w:type="dxa"/>
            </w:tcMar>
            <w:vAlign w:val="center"/>
          </w:tcPr>
          <w:p w14:paraId="5B73CF6F"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Здравствуй, лето!</w:t>
            </w:r>
          </w:p>
        </w:tc>
        <w:tc>
          <w:tcPr>
            <w:tcW w:w="850" w:type="dxa"/>
            <w:tcBorders>
              <w:bottom w:val="single" w:sz="4" w:space="0" w:color="auto"/>
            </w:tcBorders>
            <w:tcMar>
              <w:top w:w="50" w:type="dxa"/>
              <w:left w:w="100" w:type="dxa"/>
            </w:tcMar>
            <w:vAlign w:val="center"/>
          </w:tcPr>
          <w:p w14:paraId="5B73CF70"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B73CF7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5B73CF7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Borders>
              <w:bottom w:val="single" w:sz="4" w:space="0" w:color="auto"/>
            </w:tcBorders>
            <w:tcMar>
              <w:top w:w="50" w:type="dxa"/>
              <w:left w:w="100" w:type="dxa"/>
            </w:tcMar>
            <w:vAlign w:val="center"/>
          </w:tcPr>
          <w:p w14:paraId="7EA949F7" w14:textId="77777777" w:rsidR="003D4F97" w:rsidRPr="00C07235" w:rsidRDefault="00000000" w:rsidP="003D4F97">
            <w:pPr>
              <w:rPr>
                <w:rFonts w:ascii="Times New Roman" w:hAnsi="Times New Roman" w:cs="Times New Roman"/>
                <w:sz w:val="24"/>
                <w:szCs w:val="24"/>
              </w:rPr>
            </w:pPr>
            <w:hyperlink r:id="rId88"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74" w14:textId="3F877E4B"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7D" w14:textId="77777777" w:rsidTr="003D4F97">
        <w:trPr>
          <w:trHeight w:val="144"/>
          <w:tblCellSpacing w:w="0" w:type="dxa"/>
        </w:trPr>
        <w:tc>
          <w:tcPr>
            <w:tcW w:w="1068" w:type="dxa"/>
            <w:tcMar>
              <w:top w:w="50" w:type="dxa"/>
              <w:left w:w="100" w:type="dxa"/>
            </w:tcMar>
            <w:vAlign w:val="center"/>
          </w:tcPr>
          <w:p w14:paraId="5B73CF76"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33</w:t>
            </w:r>
          </w:p>
        </w:tc>
        <w:tc>
          <w:tcPr>
            <w:tcW w:w="4478" w:type="dxa"/>
            <w:tcMar>
              <w:top w:w="50" w:type="dxa"/>
              <w:left w:w="100" w:type="dxa"/>
            </w:tcMar>
            <w:vAlign w:val="center"/>
          </w:tcPr>
          <w:p w14:paraId="5B73CF77"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sz w:val="24"/>
                <w:szCs w:val="24"/>
              </w:rPr>
              <w:t xml:space="preserve">Л. Лерон «Безне җәй көтә» («Ждёт нас лето»), </w:t>
            </w:r>
          </w:p>
        </w:tc>
        <w:tc>
          <w:tcPr>
            <w:tcW w:w="850" w:type="dxa"/>
            <w:tcMar>
              <w:top w:w="50" w:type="dxa"/>
              <w:left w:w="100" w:type="dxa"/>
            </w:tcMar>
            <w:vAlign w:val="center"/>
          </w:tcPr>
          <w:p w14:paraId="5B73CF7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B73CF7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F7A"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2943" w:type="dxa"/>
            <w:tcMar>
              <w:top w:w="50" w:type="dxa"/>
              <w:left w:w="100" w:type="dxa"/>
            </w:tcMar>
            <w:vAlign w:val="center"/>
          </w:tcPr>
          <w:p w14:paraId="428A75D5" w14:textId="77777777" w:rsidR="003D4F97" w:rsidRPr="00C07235" w:rsidRDefault="00000000" w:rsidP="003D4F97">
            <w:pPr>
              <w:rPr>
                <w:rFonts w:ascii="Times New Roman" w:hAnsi="Times New Roman" w:cs="Times New Roman"/>
                <w:sz w:val="24"/>
                <w:szCs w:val="24"/>
              </w:rPr>
            </w:pPr>
            <w:hyperlink r:id="rId89"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7C" w14:textId="54D748C4"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86" w14:textId="77777777" w:rsidTr="003D4F97">
        <w:trPr>
          <w:trHeight w:val="1516"/>
          <w:tblCellSpacing w:w="0" w:type="dxa"/>
        </w:trPr>
        <w:tc>
          <w:tcPr>
            <w:tcW w:w="1068" w:type="dxa"/>
            <w:tcBorders>
              <w:top w:val="single" w:sz="4" w:space="0" w:color="auto"/>
              <w:bottom w:val="single" w:sz="4" w:space="0" w:color="auto"/>
            </w:tcBorders>
            <w:tcMar>
              <w:top w:w="50" w:type="dxa"/>
              <w:left w:w="100" w:type="dxa"/>
            </w:tcMar>
            <w:vAlign w:val="center"/>
          </w:tcPr>
          <w:p w14:paraId="5B73CF7E" w14:textId="77777777" w:rsidR="003D4F97" w:rsidRPr="00315CE7" w:rsidRDefault="003D4F97" w:rsidP="003D4F97">
            <w:pPr>
              <w:rPr>
                <w:rFonts w:ascii="Times New Roman" w:hAnsi="Times New Roman" w:cs="Times New Roman"/>
                <w:sz w:val="24"/>
                <w:szCs w:val="24"/>
              </w:rPr>
            </w:pPr>
            <w:r w:rsidRPr="00315CE7">
              <w:rPr>
                <w:rFonts w:ascii="Times New Roman" w:hAnsi="Times New Roman" w:cs="Times New Roman"/>
                <w:color w:val="000000"/>
                <w:sz w:val="24"/>
                <w:szCs w:val="24"/>
              </w:rPr>
              <w:t>34</w:t>
            </w:r>
          </w:p>
        </w:tc>
        <w:tc>
          <w:tcPr>
            <w:tcW w:w="4478" w:type="dxa"/>
            <w:tcBorders>
              <w:top w:val="single" w:sz="4" w:space="0" w:color="auto"/>
              <w:bottom w:val="single" w:sz="4" w:space="0" w:color="auto"/>
            </w:tcBorders>
            <w:tcMar>
              <w:top w:w="50" w:type="dxa"/>
              <w:left w:w="100" w:type="dxa"/>
            </w:tcMar>
            <w:vAlign w:val="center"/>
          </w:tcPr>
          <w:p w14:paraId="5B73CF80" w14:textId="43AB156D" w:rsidR="003D4F97" w:rsidRPr="00315CE7" w:rsidRDefault="003D4F97" w:rsidP="003D4F97">
            <w:pPr>
              <w:spacing w:line="360" w:lineRule="auto"/>
              <w:jc w:val="both"/>
              <w:rPr>
                <w:rFonts w:ascii="Times New Roman" w:hAnsi="Times New Roman" w:cs="Times New Roman"/>
                <w:sz w:val="24"/>
                <w:szCs w:val="24"/>
              </w:rPr>
            </w:pPr>
            <w:r w:rsidRPr="00315CE7">
              <w:rPr>
                <w:rFonts w:ascii="Times New Roman" w:hAnsi="Times New Roman" w:cs="Times New Roman"/>
                <w:sz w:val="24"/>
                <w:szCs w:val="24"/>
              </w:rPr>
              <w:t>Р. Валиева, «Исәнме, җәй!» («Здравствуй, лето!»).</w:t>
            </w:r>
          </w:p>
        </w:tc>
        <w:tc>
          <w:tcPr>
            <w:tcW w:w="850" w:type="dxa"/>
            <w:tcBorders>
              <w:top w:val="single" w:sz="4" w:space="0" w:color="auto"/>
              <w:bottom w:val="single" w:sz="4" w:space="0" w:color="auto"/>
            </w:tcBorders>
            <w:tcMar>
              <w:top w:w="50" w:type="dxa"/>
              <w:left w:w="100" w:type="dxa"/>
            </w:tcMar>
            <w:vAlign w:val="center"/>
          </w:tcPr>
          <w:p w14:paraId="5B73CF81"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5B73CF82"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5B73CF83"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w:t>
            </w:r>
          </w:p>
        </w:tc>
        <w:tc>
          <w:tcPr>
            <w:tcW w:w="2943" w:type="dxa"/>
            <w:tcBorders>
              <w:top w:val="single" w:sz="4" w:space="0" w:color="auto"/>
              <w:bottom w:val="single" w:sz="4" w:space="0" w:color="auto"/>
            </w:tcBorders>
            <w:tcMar>
              <w:top w:w="50" w:type="dxa"/>
              <w:left w:w="100" w:type="dxa"/>
            </w:tcMar>
            <w:vAlign w:val="center"/>
          </w:tcPr>
          <w:p w14:paraId="12F15381" w14:textId="77777777" w:rsidR="003D4F97" w:rsidRPr="00C07235" w:rsidRDefault="00000000" w:rsidP="003D4F97">
            <w:pPr>
              <w:rPr>
                <w:rFonts w:ascii="Times New Roman" w:hAnsi="Times New Roman" w:cs="Times New Roman"/>
                <w:sz w:val="24"/>
                <w:szCs w:val="24"/>
              </w:rPr>
            </w:pPr>
            <w:hyperlink r:id="rId90"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hyperlink>
            <w:r w:rsidR="003D4F97" w:rsidRPr="00C07235">
              <w:rPr>
                <w:rStyle w:val="a3"/>
                <w:rFonts w:ascii="Times New Roman" w:eastAsia="Times New Roman" w:hAnsi="Times New Roman" w:cs="Times New Roman"/>
                <w:sz w:val="24"/>
                <w:szCs w:val="24"/>
                <w:lang w:val="en-US"/>
              </w:rPr>
              <w:t>uchi</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p>
          <w:p w14:paraId="5B73CF85" w14:textId="4F1D3CAD" w:rsidR="003D4F97" w:rsidRPr="00315CE7" w:rsidRDefault="00000000" w:rsidP="003D4F97">
            <w:pPr>
              <w:ind w:left="135"/>
              <w:rPr>
                <w:rFonts w:ascii="Times New Roman" w:hAnsi="Times New Roman" w:cs="Times New Roman"/>
                <w:sz w:val="24"/>
                <w:szCs w:val="24"/>
              </w:rPr>
            </w:pPr>
            <w:hyperlink w:history="1">
              <w:r w:rsidR="003D4F97" w:rsidRPr="00C07235">
                <w:rPr>
                  <w:rStyle w:val="a3"/>
                  <w:rFonts w:ascii="Times New Roman" w:eastAsia="Times New Roman" w:hAnsi="Times New Roman" w:cs="Times New Roman"/>
                  <w:sz w:val="24"/>
                  <w:szCs w:val="24"/>
                  <w:lang w:val="en-US"/>
                </w:rPr>
                <w:t>http</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edu</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tatar</w:t>
              </w:r>
              <w:r w:rsidR="003D4F97" w:rsidRPr="00C07235">
                <w:rPr>
                  <w:rStyle w:val="a3"/>
                  <w:rFonts w:ascii="Times New Roman" w:eastAsia="Times New Roman" w:hAnsi="Times New Roman" w:cs="Times New Roman"/>
                  <w:sz w:val="24"/>
                  <w:szCs w:val="24"/>
                </w:rPr>
                <w:t>.</w:t>
              </w:r>
              <w:r w:rsidR="003D4F97" w:rsidRPr="00C07235">
                <w:rPr>
                  <w:rStyle w:val="a3"/>
                  <w:rFonts w:ascii="Times New Roman" w:eastAsia="Times New Roman" w:hAnsi="Times New Roman" w:cs="Times New Roman"/>
                  <w:sz w:val="24"/>
                  <w:szCs w:val="24"/>
                  <w:lang w:val="en-US"/>
                </w:rPr>
                <w:t>ru</w:t>
              </w:r>
              <w:r w:rsidR="003D4F97" w:rsidRPr="00C07235">
                <w:rPr>
                  <w:rStyle w:val="a3"/>
                  <w:rFonts w:ascii="Times New Roman" w:eastAsia="Times New Roman" w:hAnsi="Times New Roman" w:cs="Times New Roman"/>
                  <w:sz w:val="24"/>
                  <w:szCs w:val="24"/>
                </w:rPr>
                <w:t xml:space="preserve"> </w:t>
              </w:r>
            </w:hyperlink>
          </w:p>
        </w:tc>
      </w:tr>
      <w:tr w:rsidR="003D4F97" w:rsidRPr="00315CE7" w14:paraId="5B73CF8C" w14:textId="77777777" w:rsidTr="003D4F97">
        <w:trPr>
          <w:trHeight w:val="144"/>
          <w:tblCellSpacing w:w="0" w:type="dxa"/>
        </w:trPr>
        <w:tc>
          <w:tcPr>
            <w:tcW w:w="0" w:type="auto"/>
            <w:gridSpan w:val="2"/>
            <w:tcMar>
              <w:top w:w="50" w:type="dxa"/>
              <w:left w:w="100" w:type="dxa"/>
            </w:tcMar>
            <w:vAlign w:val="center"/>
          </w:tcPr>
          <w:p w14:paraId="5B73CF87" w14:textId="77777777" w:rsidR="003D4F97" w:rsidRPr="00315CE7" w:rsidRDefault="003D4F97" w:rsidP="003D4F97">
            <w:pPr>
              <w:ind w:left="135"/>
              <w:rPr>
                <w:rFonts w:ascii="Times New Roman" w:hAnsi="Times New Roman" w:cs="Times New Roman"/>
                <w:sz w:val="24"/>
                <w:szCs w:val="24"/>
              </w:rPr>
            </w:pPr>
            <w:r w:rsidRPr="00315CE7">
              <w:rPr>
                <w:rFonts w:ascii="Times New Roman" w:hAnsi="Times New Roman" w:cs="Times New Roman"/>
                <w:color w:val="000000"/>
                <w:sz w:val="24"/>
                <w:szCs w:val="24"/>
              </w:rPr>
              <w:t>ОБЩЕЕ КОЛИЧЕСТВО ЧАСОВ ПО ПРОГРАММЕ</w:t>
            </w:r>
          </w:p>
        </w:tc>
        <w:tc>
          <w:tcPr>
            <w:tcW w:w="850" w:type="dxa"/>
            <w:tcMar>
              <w:top w:w="50" w:type="dxa"/>
              <w:left w:w="100" w:type="dxa"/>
            </w:tcMar>
            <w:vAlign w:val="center"/>
          </w:tcPr>
          <w:p w14:paraId="5B73CF88"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34 </w:t>
            </w:r>
          </w:p>
        </w:tc>
        <w:tc>
          <w:tcPr>
            <w:tcW w:w="1745" w:type="dxa"/>
            <w:tcMar>
              <w:top w:w="50" w:type="dxa"/>
              <w:left w:w="100" w:type="dxa"/>
            </w:tcMar>
            <w:vAlign w:val="center"/>
          </w:tcPr>
          <w:p w14:paraId="5B73CF89" w14:textId="77777777" w:rsidR="003D4F97" w:rsidRPr="00315CE7" w:rsidRDefault="003D4F97" w:rsidP="003D4F97">
            <w:pPr>
              <w:spacing w:line="276" w:lineRule="auto"/>
              <w:ind w:left="135"/>
              <w:jc w:val="center"/>
              <w:rPr>
                <w:rFonts w:ascii="Times New Roman" w:hAnsi="Times New Roman" w:cs="Times New Roman"/>
                <w:sz w:val="24"/>
                <w:szCs w:val="24"/>
              </w:rPr>
            </w:pPr>
            <w:r w:rsidRPr="00315CE7">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B73CF8A" w14:textId="6B46A3CC" w:rsidR="003D4F97" w:rsidRPr="00315CE7" w:rsidRDefault="00670805" w:rsidP="003D4F97">
            <w:pPr>
              <w:spacing w:line="276"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0</w:t>
            </w:r>
          </w:p>
        </w:tc>
        <w:tc>
          <w:tcPr>
            <w:tcW w:w="0" w:type="auto"/>
            <w:tcMar>
              <w:top w:w="50" w:type="dxa"/>
              <w:left w:w="100" w:type="dxa"/>
            </w:tcMar>
            <w:vAlign w:val="center"/>
          </w:tcPr>
          <w:p w14:paraId="5B73CF8B" w14:textId="77777777" w:rsidR="003D4F97" w:rsidRPr="00315CE7" w:rsidRDefault="003D4F97" w:rsidP="003D4F97">
            <w:pPr>
              <w:rPr>
                <w:rFonts w:ascii="Times New Roman" w:hAnsi="Times New Roman" w:cs="Times New Roman"/>
                <w:sz w:val="24"/>
                <w:szCs w:val="24"/>
              </w:rPr>
            </w:pPr>
          </w:p>
        </w:tc>
      </w:tr>
    </w:tbl>
    <w:p w14:paraId="5658F668" w14:textId="77777777" w:rsidR="0083653C" w:rsidRDefault="0083653C">
      <w:pPr>
        <w:rPr>
          <w:rFonts w:ascii="Times New Roman" w:hAnsi="Times New Roman" w:cs="Times New Roman"/>
          <w:sz w:val="24"/>
          <w:szCs w:val="24"/>
        </w:rPr>
      </w:pPr>
    </w:p>
    <w:p w14:paraId="3EF7B6D7" w14:textId="77777777" w:rsidR="00880551" w:rsidRDefault="003D4B23">
      <w:pPr>
        <w:rPr>
          <w:rFonts w:ascii="Times New Roman" w:hAnsi="Times New Roman" w:cs="Times New Roman"/>
          <w:sz w:val="24"/>
          <w:szCs w:val="24"/>
        </w:rPr>
      </w:pPr>
      <w:r>
        <w:rPr>
          <w:rFonts w:ascii="Times New Roman" w:hAnsi="Times New Roman" w:cs="Times New Roman"/>
          <w:sz w:val="24"/>
          <w:szCs w:val="24"/>
        </w:rPr>
        <w:t xml:space="preserve"> </w:t>
      </w:r>
    </w:p>
    <w:p w14:paraId="34A1A9CC" w14:textId="77777777" w:rsidR="008E0DAB" w:rsidRDefault="008E0DAB">
      <w:pPr>
        <w:rPr>
          <w:rFonts w:ascii="Times New Roman" w:hAnsi="Times New Roman" w:cs="Times New Roman"/>
          <w:sz w:val="24"/>
          <w:szCs w:val="24"/>
        </w:rPr>
      </w:pPr>
    </w:p>
    <w:p w14:paraId="2E18FCA2" w14:textId="77777777" w:rsidR="008E0DAB" w:rsidRDefault="008E0DAB">
      <w:pPr>
        <w:rPr>
          <w:rFonts w:ascii="Times New Roman" w:hAnsi="Times New Roman" w:cs="Times New Roman"/>
          <w:sz w:val="24"/>
          <w:szCs w:val="24"/>
        </w:rPr>
      </w:pPr>
    </w:p>
    <w:p w14:paraId="212ABE31" w14:textId="77777777" w:rsidR="008E0DAB" w:rsidRDefault="008E0DAB">
      <w:pPr>
        <w:rPr>
          <w:rFonts w:ascii="Times New Roman" w:hAnsi="Times New Roman" w:cs="Times New Roman"/>
          <w:sz w:val="24"/>
          <w:szCs w:val="24"/>
        </w:rPr>
      </w:pPr>
    </w:p>
    <w:p w14:paraId="4891230A" w14:textId="77777777" w:rsidR="008E0DAB" w:rsidRDefault="008E0DAB">
      <w:pPr>
        <w:rPr>
          <w:rFonts w:ascii="Times New Roman" w:hAnsi="Times New Roman" w:cs="Times New Roman"/>
          <w:sz w:val="24"/>
          <w:szCs w:val="24"/>
        </w:rPr>
      </w:pPr>
    </w:p>
    <w:p w14:paraId="4DB00B21" w14:textId="77777777" w:rsidR="008E0DAB" w:rsidRDefault="008E0DAB">
      <w:pPr>
        <w:rPr>
          <w:rFonts w:ascii="Times New Roman" w:hAnsi="Times New Roman" w:cs="Times New Roman"/>
          <w:sz w:val="24"/>
          <w:szCs w:val="24"/>
        </w:rPr>
      </w:pPr>
    </w:p>
    <w:p w14:paraId="425F0135" w14:textId="77777777" w:rsidR="008E0DAB" w:rsidRDefault="008E0DAB">
      <w:pPr>
        <w:rPr>
          <w:rFonts w:ascii="Times New Roman" w:hAnsi="Times New Roman" w:cs="Times New Roman"/>
          <w:sz w:val="24"/>
          <w:szCs w:val="24"/>
        </w:rPr>
      </w:pPr>
    </w:p>
    <w:p w14:paraId="057CC4C2" w14:textId="77777777" w:rsidR="008E0DAB" w:rsidRDefault="008E0DAB">
      <w:pPr>
        <w:rPr>
          <w:rFonts w:ascii="Times New Roman" w:hAnsi="Times New Roman" w:cs="Times New Roman"/>
          <w:sz w:val="24"/>
          <w:szCs w:val="24"/>
        </w:rPr>
      </w:pPr>
    </w:p>
    <w:p w14:paraId="55AA4746" w14:textId="77777777" w:rsidR="008E0DAB" w:rsidRDefault="008E0DAB">
      <w:pPr>
        <w:rPr>
          <w:rFonts w:ascii="Times New Roman" w:hAnsi="Times New Roman" w:cs="Times New Roman"/>
          <w:sz w:val="24"/>
          <w:szCs w:val="24"/>
        </w:rPr>
      </w:pPr>
    </w:p>
    <w:p w14:paraId="5F6F9682" w14:textId="77777777" w:rsidR="008E0DAB" w:rsidRDefault="008E0DAB">
      <w:pPr>
        <w:rPr>
          <w:rFonts w:ascii="Times New Roman" w:hAnsi="Times New Roman" w:cs="Times New Roman"/>
          <w:sz w:val="24"/>
          <w:szCs w:val="24"/>
        </w:rPr>
      </w:pPr>
    </w:p>
    <w:p w14:paraId="7E36FFC1" w14:textId="77777777" w:rsidR="008E0DAB" w:rsidRDefault="008E0DAB">
      <w:pPr>
        <w:rPr>
          <w:rFonts w:ascii="Times New Roman" w:hAnsi="Times New Roman" w:cs="Times New Roman"/>
          <w:sz w:val="24"/>
          <w:szCs w:val="24"/>
        </w:rPr>
      </w:pPr>
    </w:p>
    <w:p w14:paraId="26F8064F" w14:textId="77777777" w:rsidR="008E0DAB" w:rsidRDefault="008E0DAB">
      <w:pPr>
        <w:rPr>
          <w:rFonts w:ascii="Times New Roman" w:hAnsi="Times New Roman" w:cs="Times New Roman"/>
          <w:sz w:val="24"/>
          <w:szCs w:val="24"/>
        </w:rPr>
      </w:pPr>
    </w:p>
    <w:p w14:paraId="4AE5D701" w14:textId="77777777" w:rsidR="008E0DAB" w:rsidRDefault="008E0DAB">
      <w:pPr>
        <w:rPr>
          <w:rFonts w:ascii="Times New Roman" w:hAnsi="Times New Roman" w:cs="Times New Roman"/>
          <w:sz w:val="24"/>
          <w:szCs w:val="24"/>
        </w:rPr>
      </w:pPr>
    </w:p>
    <w:p w14:paraId="54A9B84F" w14:textId="77777777" w:rsidR="00400042" w:rsidRDefault="00400042">
      <w:pPr>
        <w:rPr>
          <w:rFonts w:ascii="Times New Roman" w:hAnsi="Times New Roman" w:cs="Times New Roman"/>
          <w:sz w:val="24"/>
          <w:szCs w:val="24"/>
        </w:rPr>
      </w:pPr>
    </w:p>
    <w:p w14:paraId="6D669A92" w14:textId="77777777" w:rsidR="00704105" w:rsidRDefault="00704105" w:rsidP="00704105">
      <w:pPr>
        <w:rPr>
          <w:rFonts w:ascii="Times New Roman" w:hAnsi="Times New Roman"/>
          <w:b/>
          <w:color w:val="000000"/>
          <w:sz w:val="28"/>
        </w:rPr>
      </w:pPr>
    </w:p>
    <w:p w14:paraId="1444D604" w14:textId="77777777" w:rsidR="00704105" w:rsidRDefault="00704105" w:rsidP="00704105">
      <w:pPr>
        <w:ind w:left="120"/>
      </w:pPr>
      <w:r>
        <w:rPr>
          <w:rFonts w:ascii="Times New Roman" w:hAnsi="Times New Roman"/>
          <w:b/>
          <w:color w:val="000000"/>
          <w:sz w:val="28"/>
        </w:rPr>
        <w:lastRenderedPageBreak/>
        <w:t>УЧЕБНО-МЕТОДИЧЕСКОЕ ОБЕСПЕЧЕНИЕ ОБРАЗОВАТЕЛЬНОГО ПРОЦЕССА</w:t>
      </w:r>
    </w:p>
    <w:p w14:paraId="2FD31E69" w14:textId="77777777" w:rsidR="00704105" w:rsidRDefault="00704105" w:rsidP="00704105">
      <w:pPr>
        <w:spacing w:line="480" w:lineRule="auto"/>
        <w:ind w:left="120"/>
      </w:pPr>
      <w:r>
        <w:rPr>
          <w:rFonts w:ascii="Times New Roman" w:hAnsi="Times New Roman"/>
          <w:b/>
          <w:color w:val="000000"/>
          <w:sz w:val="28"/>
        </w:rPr>
        <w:t>ОБЯЗАТЕЛЬНЫЕ УЧЕБНЫЕ МАТЕРИАЛЫ ДЛЯ УЧЕНИКА</w:t>
      </w:r>
    </w:p>
    <w:p w14:paraId="7EAF634F" w14:textId="12DF26C8" w:rsidR="00704105" w:rsidRDefault="00EC0074" w:rsidP="00704105">
      <w:pPr>
        <w:ind w:left="120"/>
        <w:rPr>
          <w:sz w:val="24"/>
          <w:szCs w:val="24"/>
        </w:rPr>
      </w:pPr>
      <w:r>
        <w:rPr>
          <w:rFonts w:ascii="Times New Roman" w:hAnsi="Times New Roman"/>
          <w:color w:val="000000"/>
          <w:sz w:val="24"/>
          <w:szCs w:val="24"/>
        </w:rPr>
        <w:t xml:space="preserve">Гарифуллин Ф.Ш. , </w:t>
      </w:r>
      <w:r w:rsidR="00704105">
        <w:rPr>
          <w:rFonts w:ascii="Times New Roman" w:hAnsi="Times New Roman"/>
          <w:color w:val="000000"/>
          <w:sz w:val="24"/>
          <w:szCs w:val="24"/>
        </w:rPr>
        <w:t>​</w:t>
      </w:r>
      <w:r w:rsidRPr="00EC0074">
        <w:rPr>
          <w:rFonts w:ascii="Times New Roman" w:eastAsia="Times New Roman" w:hAnsi="Times New Roman" w:cs="Times New Roman"/>
          <w:b/>
          <w:bCs/>
          <w:sz w:val="24"/>
          <w:szCs w:val="24"/>
        </w:rPr>
        <w:t xml:space="preserve"> </w:t>
      </w:r>
      <w:r w:rsidRPr="00EC0074">
        <w:rPr>
          <w:rFonts w:ascii="Times New Roman" w:eastAsia="Times New Roman" w:hAnsi="Times New Roman" w:cs="Times New Roman"/>
          <w:sz w:val="24"/>
          <w:szCs w:val="24"/>
        </w:rPr>
        <w:t>Литературное чтение на родном (татарском) языке</w:t>
      </w:r>
      <w:r>
        <w:rPr>
          <w:rFonts w:ascii="Times New Roman" w:eastAsia="Times New Roman" w:hAnsi="Times New Roman" w:cs="Times New Roman"/>
          <w:sz w:val="24"/>
          <w:szCs w:val="24"/>
        </w:rPr>
        <w:t xml:space="preserve">, </w:t>
      </w:r>
      <w:r w:rsidR="0075240B">
        <w:rPr>
          <w:rFonts w:ascii="Times New Roman" w:eastAsia="Times New Roman" w:hAnsi="Times New Roman" w:cs="Times New Roman"/>
          <w:sz w:val="24"/>
          <w:szCs w:val="24"/>
        </w:rPr>
        <w:t>2 класс</w:t>
      </w:r>
    </w:p>
    <w:p w14:paraId="2981D6F8" w14:textId="77777777" w:rsidR="00704105" w:rsidRDefault="00704105" w:rsidP="00704105">
      <w:pPr>
        <w:spacing w:line="480" w:lineRule="auto"/>
        <w:ind w:left="120"/>
        <w:rPr>
          <w:rFonts w:ascii="Times New Roman" w:hAnsi="Times New Roman"/>
          <w:b/>
          <w:color w:val="000000"/>
          <w:sz w:val="24"/>
          <w:szCs w:val="24"/>
        </w:rPr>
      </w:pPr>
      <w:r>
        <w:rPr>
          <w:rFonts w:ascii="Times New Roman" w:hAnsi="Times New Roman"/>
          <w:b/>
          <w:color w:val="000000"/>
          <w:sz w:val="24"/>
          <w:szCs w:val="24"/>
        </w:rPr>
        <w:t>МЕТОДИЧЕСКИЕ МАТЕРИАЛЫ ДЛЯ УЧИТЕЛЯ</w:t>
      </w:r>
    </w:p>
    <w:p w14:paraId="7520B8F0" w14:textId="77777777" w:rsidR="00704105" w:rsidRDefault="00704105" w:rsidP="00704105">
      <w:pPr>
        <w:pStyle w:val="a4"/>
        <w:spacing w:after="0" w:line="240" w:lineRule="auto"/>
        <w:ind w:left="142"/>
        <w:rPr>
          <w:rFonts w:ascii="Times New Roman" w:hAnsi="Times New Roman"/>
          <w:color w:val="000000"/>
          <w:sz w:val="24"/>
          <w:szCs w:val="24"/>
          <w:lang w:val="tt-RU"/>
        </w:rPr>
      </w:pPr>
      <w:r>
        <w:rPr>
          <w:rFonts w:ascii="Times New Roman" w:hAnsi="Times New Roman"/>
          <w:color w:val="000000"/>
          <w:sz w:val="24"/>
          <w:szCs w:val="24"/>
          <w:lang w:val="tt-RU"/>
        </w:rPr>
        <w:t>1.</w:t>
      </w:r>
      <w:r w:rsidRPr="00704105">
        <w:rPr>
          <w:rFonts w:ascii="Times New Roman" w:hAnsi="Times New Roman"/>
          <w:sz w:val="24"/>
          <w:szCs w:val="24"/>
          <w:lang w:val="tt-RU"/>
        </w:rPr>
        <w:t xml:space="preserve"> </w:t>
      </w:r>
      <w:r>
        <w:rPr>
          <w:rFonts w:ascii="Times New Roman" w:hAnsi="Times New Roman"/>
          <w:sz w:val="24"/>
          <w:szCs w:val="24"/>
          <w:lang w:val="tt-RU"/>
        </w:rPr>
        <w:t>Әдәбият белеме. Литературоведение.Словарь терминов и понятий. Казань, Магариф.</w:t>
      </w:r>
    </w:p>
    <w:p w14:paraId="0363CF05" w14:textId="77777777" w:rsidR="00704105" w:rsidRDefault="00704105" w:rsidP="00704105">
      <w:pPr>
        <w:ind w:left="69"/>
        <w:rPr>
          <w:rFonts w:ascii="Times New Roman" w:hAnsi="Times New Roman"/>
          <w:sz w:val="24"/>
          <w:szCs w:val="24"/>
          <w:lang w:val="tt-RU"/>
        </w:rPr>
      </w:pPr>
      <w:r>
        <w:rPr>
          <w:rFonts w:ascii="Times New Roman" w:hAnsi="Times New Roman"/>
          <w:sz w:val="24"/>
          <w:szCs w:val="24"/>
          <w:lang w:val="tt-RU"/>
        </w:rPr>
        <w:t>2 .</w:t>
      </w:r>
      <w:r w:rsidRPr="00704105">
        <w:rPr>
          <w:rFonts w:ascii="Times New Roman" w:hAnsi="Times New Roman"/>
          <w:color w:val="000000"/>
          <w:sz w:val="24"/>
          <w:szCs w:val="24"/>
          <w:lang w:val="tt-RU"/>
        </w:rPr>
        <w:t xml:space="preserve"> </w:t>
      </w:r>
      <w:r>
        <w:rPr>
          <w:rFonts w:ascii="Times New Roman" w:hAnsi="Times New Roman"/>
          <w:color w:val="000000"/>
          <w:sz w:val="24"/>
          <w:szCs w:val="24"/>
          <w:lang w:val="tt-RU"/>
        </w:rPr>
        <w:t>Әдипләребез.Прозаики. Библиографический словарь. 2 тома. Р. Даутов и Р. Рахмани. Казань.</w:t>
      </w:r>
    </w:p>
    <w:p w14:paraId="2709A1CC" w14:textId="77777777" w:rsidR="00704105" w:rsidRDefault="00704105" w:rsidP="00704105">
      <w:pPr>
        <w:ind w:left="69"/>
        <w:rPr>
          <w:rFonts w:ascii="Times New Roman" w:hAnsi="Times New Roman"/>
          <w:color w:val="000000"/>
          <w:sz w:val="24"/>
          <w:szCs w:val="24"/>
          <w:lang w:val="tt-RU"/>
        </w:rPr>
      </w:pPr>
    </w:p>
    <w:p w14:paraId="3790E4AE" w14:textId="77777777" w:rsidR="00704105" w:rsidRDefault="00704105" w:rsidP="00704105">
      <w:pPr>
        <w:ind w:left="69"/>
        <w:rPr>
          <w:rFonts w:ascii="Times New Roman" w:hAnsi="Times New Roman"/>
          <w:color w:val="000000"/>
          <w:sz w:val="24"/>
          <w:szCs w:val="24"/>
          <w:lang w:val="tt-RU"/>
        </w:rPr>
      </w:pPr>
    </w:p>
    <w:p w14:paraId="4CA1AB52" w14:textId="77777777" w:rsidR="00704105" w:rsidRDefault="00704105" w:rsidP="00704105">
      <w:pPr>
        <w:spacing w:line="480" w:lineRule="auto"/>
        <w:ind w:left="120"/>
      </w:pPr>
      <w:r>
        <w:rPr>
          <w:rFonts w:ascii="Times New Roman" w:hAnsi="Times New Roman"/>
          <w:b/>
          <w:color w:val="000000"/>
          <w:sz w:val="28"/>
        </w:rPr>
        <w:t>ЦИФРОВЫЕ ОБРАЗОВАТЕЛЬНЫЕ РЕСУРСЫ И РЕСУРСЫ СЕТИ ИНТЕРНЕТ</w:t>
      </w:r>
    </w:p>
    <w:p w14:paraId="713646E5" w14:textId="77777777" w:rsidR="00704105" w:rsidRPr="00E51067" w:rsidRDefault="00704105" w:rsidP="00704105">
      <w:pPr>
        <w:rPr>
          <w:rFonts w:ascii="Times New Roman" w:hAnsi="Times New Roman"/>
          <w:color w:val="333333"/>
          <w:sz w:val="24"/>
          <w:szCs w:val="24"/>
        </w:rPr>
      </w:pPr>
      <w:r>
        <w:rPr>
          <w:rFonts w:ascii="Times New Roman" w:hAnsi="Times New Roman"/>
          <w:color w:val="000000"/>
          <w:sz w:val="28"/>
        </w:rPr>
        <w:t>​</w:t>
      </w:r>
      <w:r>
        <w:rPr>
          <w:rFonts w:ascii="Times New Roman" w:hAnsi="Times New Roman"/>
          <w:color w:val="333333"/>
          <w:sz w:val="28"/>
        </w:rPr>
        <w:t>​</w:t>
      </w:r>
      <w:hyperlink r:id="rId91" w:history="1">
        <w:r w:rsidRPr="00E51067">
          <w:rPr>
            <w:rStyle w:val="a3"/>
            <w:rFonts w:ascii="Times New Roman" w:hAnsi="Times New Roman"/>
            <w:sz w:val="24"/>
            <w:szCs w:val="24"/>
          </w:rPr>
          <w:t>https://edu.tatar.ru/</w:t>
        </w:r>
      </w:hyperlink>
    </w:p>
    <w:p w14:paraId="4A4AC4CA" w14:textId="77777777" w:rsidR="00704105" w:rsidRDefault="00704105" w:rsidP="00704105">
      <w:pPr>
        <w:rPr>
          <w:rFonts w:ascii="Times New Roman" w:hAnsi="Times New Roman"/>
          <w:color w:val="333333"/>
          <w:sz w:val="28"/>
        </w:rPr>
      </w:pPr>
      <w:r>
        <w:t xml:space="preserve"> </w:t>
      </w:r>
      <w:hyperlink r:id="rId92" w:history="1">
        <w:r>
          <w:rPr>
            <w:rStyle w:val="a3"/>
            <w:rFonts w:ascii="Times New Roman" w:eastAsia="Times New Roman" w:hAnsi="Times New Roman"/>
            <w:sz w:val="24"/>
            <w:szCs w:val="24"/>
          </w:rPr>
          <w:t>http://</w:t>
        </w:r>
      </w:hyperlink>
      <w:r>
        <w:rPr>
          <w:rStyle w:val="a3"/>
          <w:rFonts w:ascii="Times New Roman" w:eastAsia="Times New Roman" w:hAnsi="Times New Roman"/>
          <w:sz w:val="24"/>
          <w:szCs w:val="24"/>
          <w:lang w:val="en-US"/>
        </w:rPr>
        <w:t>uchi</w:t>
      </w:r>
      <w:r>
        <w:rPr>
          <w:rStyle w:val="a3"/>
          <w:rFonts w:ascii="Times New Roman" w:eastAsia="Times New Roman" w:hAnsi="Times New Roman"/>
          <w:sz w:val="24"/>
          <w:szCs w:val="24"/>
        </w:rPr>
        <w:t>.</w:t>
      </w:r>
      <w:r>
        <w:rPr>
          <w:rStyle w:val="a3"/>
          <w:rFonts w:ascii="Times New Roman" w:eastAsia="Times New Roman" w:hAnsi="Times New Roman"/>
          <w:sz w:val="24"/>
          <w:szCs w:val="24"/>
          <w:lang w:val="en-US"/>
        </w:rPr>
        <w:t>ru</w:t>
      </w:r>
    </w:p>
    <w:p w14:paraId="22FE0C2D" w14:textId="77777777" w:rsidR="00704105" w:rsidRDefault="00704105" w:rsidP="00400042">
      <w:pPr>
        <w:ind w:left="120"/>
        <w:rPr>
          <w:rFonts w:ascii="Times New Roman" w:hAnsi="Times New Roman" w:cs="Times New Roman"/>
          <w:b/>
          <w:color w:val="000000"/>
          <w:sz w:val="24"/>
          <w:szCs w:val="24"/>
        </w:rPr>
      </w:pPr>
    </w:p>
    <w:p w14:paraId="520515ED" w14:textId="77777777" w:rsidR="00704105" w:rsidRDefault="00704105" w:rsidP="00400042">
      <w:pPr>
        <w:ind w:left="120"/>
        <w:rPr>
          <w:rFonts w:ascii="Times New Roman" w:hAnsi="Times New Roman" w:cs="Times New Roman"/>
          <w:b/>
          <w:color w:val="000000"/>
          <w:sz w:val="24"/>
          <w:szCs w:val="24"/>
        </w:rPr>
      </w:pPr>
    </w:p>
    <w:p w14:paraId="7A571722" w14:textId="77777777" w:rsidR="00704105" w:rsidRDefault="00704105" w:rsidP="00400042">
      <w:pPr>
        <w:ind w:left="120"/>
        <w:rPr>
          <w:rFonts w:ascii="Times New Roman" w:hAnsi="Times New Roman" w:cs="Times New Roman"/>
          <w:b/>
          <w:color w:val="000000"/>
          <w:sz w:val="24"/>
          <w:szCs w:val="24"/>
        </w:rPr>
      </w:pPr>
    </w:p>
    <w:p w14:paraId="22D7A963" w14:textId="77777777" w:rsidR="00704105" w:rsidRDefault="00704105" w:rsidP="00400042">
      <w:pPr>
        <w:ind w:left="120"/>
        <w:rPr>
          <w:rFonts w:ascii="Times New Roman" w:hAnsi="Times New Roman" w:cs="Times New Roman"/>
          <w:b/>
          <w:color w:val="000000"/>
          <w:sz w:val="24"/>
          <w:szCs w:val="24"/>
        </w:rPr>
      </w:pPr>
    </w:p>
    <w:p w14:paraId="3886C8F1" w14:textId="77777777" w:rsidR="00704105" w:rsidRDefault="00704105" w:rsidP="00400042">
      <w:pPr>
        <w:ind w:left="120"/>
        <w:rPr>
          <w:rFonts w:ascii="Times New Roman" w:hAnsi="Times New Roman" w:cs="Times New Roman"/>
          <w:b/>
          <w:color w:val="000000"/>
          <w:sz w:val="24"/>
          <w:szCs w:val="24"/>
        </w:rPr>
      </w:pPr>
    </w:p>
    <w:p w14:paraId="5BD11396" w14:textId="77777777" w:rsidR="00704105" w:rsidRDefault="00704105" w:rsidP="00400042">
      <w:pPr>
        <w:ind w:left="120"/>
        <w:rPr>
          <w:rFonts w:ascii="Times New Roman" w:hAnsi="Times New Roman" w:cs="Times New Roman"/>
          <w:b/>
          <w:color w:val="000000"/>
          <w:sz w:val="24"/>
          <w:szCs w:val="24"/>
        </w:rPr>
      </w:pPr>
    </w:p>
    <w:p w14:paraId="555F347F" w14:textId="77777777" w:rsidR="00704105" w:rsidRDefault="00704105" w:rsidP="00400042">
      <w:pPr>
        <w:ind w:left="120"/>
        <w:rPr>
          <w:rFonts w:ascii="Times New Roman" w:hAnsi="Times New Roman" w:cs="Times New Roman"/>
          <w:b/>
          <w:color w:val="000000"/>
          <w:sz w:val="24"/>
          <w:szCs w:val="24"/>
        </w:rPr>
      </w:pPr>
    </w:p>
    <w:p w14:paraId="5102BA74" w14:textId="77777777" w:rsidR="00704105" w:rsidRDefault="00704105" w:rsidP="00400042">
      <w:pPr>
        <w:ind w:left="120"/>
        <w:rPr>
          <w:rFonts w:ascii="Times New Roman" w:hAnsi="Times New Roman" w:cs="Times New Roman"/>
          <w:b/>
          <w:color w:val="000000"/>
          <w:sz w:val="24"/>
          <w:szCs w:val="24"/>
        </w:rPr>
      </w:pPr>
    </w:p>
    <w:p w14:paraId="57969A25" w14:textId="77777777" w:rsidR="00704105" w:rsidRDefault="00704105" w:rsidP="00400042">
      <w:pPr>
        <w:ind w:left="120"/>
        <w:rPr>
          <w:rFonts w:ascii="Times New Roman" w:hAnsi="Times New Roman" w:cs="Times New Roman"/>
          <w:b/>
          <w:color w:val="000000"/>
          <w:sz w:val="24"/>
          <w:szCs w:val="24"/>
        </w:rPr>
      </w:pPr>
    </w:p>
    <w:p w14:paraId="0A2A8F00" w14:textId="77777777" w:rsidR="00704105" w:rsidRDefault="00704105" w:rsidP="00400042">
      <w:pPr>
        <w:ind w:left="120"/>
        <w:rPr>
          <w:rFonts w:ascii="Times New Roman" w:hAnsi="Times New Roman" w:cs="Times New Roman"/>
          <w:b/>
          <w:color w:val="000000"/>
          <w:sz w:val="24"/>
          <w:szCs w:val="24"/>
        </w:rPr>
      </w:pPr>
    </w:p>
    <w:p w14:paraId="68BBAE75" w14:textId="77777777" w:rsidR="00704105" w:rsidRDefault="00704105" w:rsidP="00400042">
      <w:pPr>
        <w:ind w:left="120"/>
        <w:rPr>
          <w:rFonts w:ascii="Times New Roman" w:hAnsi="Times New Roman" w:cs="Times New Roman"/>
          <w:b/>
          <w:color w:val="000000"/>
          <w:sz w:val="24"/>
          <w:szCs w:val="24"/>
        </w:rPr>
      </w:pPr>
    </w:p>
    <w:p w14:paraId="2AA16E52" w14:textId="77777777" w:rsidR="0075240B" w:rsidRDefault="0075240B" w:rsidP="00400042">
      <w:pPr>
        <w:ind w:left="120"/>
        <w:rPr>
          <w:rFonts w:ascii="Times New Roman" w:hAnsi="Times New Roman" w:cs="Times New Roman"/>
          <w:b/>
          <w:color w:val="000000"/>
          <w:sz w:val="24"/>
          <w:szCs w:val="24"/>
        </w:rPr>
      </w:pPr>
    </w:p>
    <w:p w14:paraId="66B8EF4E" w14:textId="77777777" w:rsidR="0075240B" w:rsidRDefault="0075240B" w:rsidP="00400042">
      <w:pPr>
        <w:ind w:left="120"/>
        <w:rPr>
          <w:rFonts w:ascii="Times New Roman" w:hAnsi="Times New Roman" w:cs="Times New Roman"/>
          <w:b/>
          <w:color w:val="000000"/>
          <w:sz w:val="24"/>
          <w:szCs w:val="24"/>
        </w:rPr>
      </w:pPr>
    </w:p>
    <w:p w14:paraId="169221D9" w14:textId="77777777" w:rsidR="00704105" w:rsidRDefault="00704105" w:rsidP="00400042">
      <w:pPr>
        <w:ind w:left="120"/>
        <w:rPr>
          <w:rFonts w:ascii="Times New Roman" w:hAnsi="Times New Roman" w:cs="Times New Roman"/>
          <w:b/>
          <w:color w:val="000000"/>
          <w:sz w:val="24"/>
          <w:szCs w:val="24"/>
        </w:rPr>
      </w:pPr>
    </w:p>
    <w:p w14:paraId="6C36B1A1" w14:textId="77777777" w:rsidR="00704105" w:rsidRDefault="00704105" w:rsidP="00400042">
      <w:pPr>
        <w:ind w:left="120"/>
        <w:rPr>
          <w:rFonts w:ascii="Times New Roman" w:hAnsi="Times New Roman" w:cs="Times New Roman"/>
          <w:b/>
          <w:color w:val="000000"/>
          <w:sz w:val="24"/>
          <w:szCs w:val="24"/>
        </w:rPr>
      </w:pPr>
    </w:p>
    <w:p w14:paraId="5E2D91A3" w14:textId="77777777" w:rsidR="00704105" w:rsidRDefault="00704105" w:rsidP="00400042">
      <w:pPr>
        <w:ind w:left="120"/>
        <w:rPr>
          <w:rFonts w:ascii="Times New Roman" w:hAnsi="Times New Roman" w:cs="Times New Roman"/>
          <w:b/>
          <w:color w:val="000000"/>
          <w:sz w:val="24"/>
          <w:szCs w:val="24"/>
        </w:rPr>
      </w:pPr>
    </w:p>
    <w:p w14:paraId="358ABA2C" w14:textId="77777777" w:rsidR="00EC0074" w:rsidRDefault="00EC0074" w:rsidP="00400042">
      <w:pPr>
        <w:ind w:left="120"/>
        <w:rPr>
          <w:rFonts w:ascii="Times New Roman" w:hAnsi="Times New Roman" w:cs="Times New Roman"/>
          <w:b/>
          <w:color w:val="000000"/>
          <w:sz w:val="24"/>
          <w:szCs w:val="24"/>
        </w:rPr>
      </w:pPr>
    </w:p>
    <w:p w14:paraId="0B6F334C" w14:textId="77777777" w:rsidR="00EC0074" w:rsidRDefault="00EC0074" w:rsidP="00400042">
      <w:pPr>
        <w:ind w:left="120"/>
        <w:rPr>
          <w:rFonts w:ascii="Times New Roman" w:hAnsi="Times New Roman" w:cs="Times New Roman"/>
          <w:b/>
          <w:color w:val="000000"/>
          <w:sz w:val="24"/>
          <w:szCs w:val="24"/>
        </w:rPr>
      </w:pPr>
    </w:p>
    <w:p w14:paraId="46591EDA" w14:textId="77777777" w:rsidR="00704105" w:rsidRDefault="00704105" w:rsidP="00400042">
      <w:pPr>
        <w:ind w:left="120"/>
        <w:rPr>
          <w:rFonts w:ascii="Times New Roman" w:hAnsi="Times New Roman" w:cs="Times New Roman"/>
          <w:b/>
          <w:color w:val="000000"/>
          <w:sz w:val="24"/>
          <w:szCs w:val="24"/>
        </w:rPr>
      </w:pPr>
    </w:p>
    <w:p w14:paraId="242978D1" w14:textId="77777777" w:rsidR="00704105" w:rsidRDefault="00704105" w:rsidP="00400042">
      <w:pPr>
        <w:ind w:left="120"/>
        <w:rPr>
          <w:rFonts w:ascii="Times New Roman" w:hAnsi="Times New Roman" w:cs="Times New Roman"/>
          <w:b/>
          <w:color w:val="000000"/>
          <w:sz w:val="24"/>
          <w:szCs w:val="24"/>
        </w:rPr>
      </w:pPr>
    </w:p>
    <w:p w14:paraId="3CD97EA9" w14:textId="6401626A" w:rsidR="00400042" w:rsidRPr="00CA49A5" w:rsidRDefault="00400042" w:rsidP="00400042">
      <w:pPr>
        <w:ind w:left="120"/>
        <w:rPr>
          <w:rFonts w:ascii="Times New Roman" w:hAnsi="Times New Roman" w:cs="Times New Roman"/>
          <w:sz w:val="24"/>
          <w:szCs w:val="24"/>
        </w:rPr>
      </w:pPr>
      <w:r w:rsidRPr="00CA49A5">
        <w:rPr>
          <w:rFonts w:ascii="Times New Roman" w:hAnsi="Times New Roman" w:cs="Times New Roman"/>
          <w:b/>
          <w:color w:val="000000"/>
          <w:sz w:val="24"/>
          <w:szCs w:val="24"/>
        </w:rPr>
        <w:lastRenderedPageBreak/>
        <w:t xml:space="preserve">ПОУРОЧНОЕ ПЛАНИРОВАНИЕ </w:t>
      </w:r>
    </w:p>
    <w:p w14:paraId="7EDCE2AC" w14:textId="77777777" w:rsidR="00400042" w:rsidRPr="00CA49A5" w:rsidRDefault="00400042" w:rsidP="00400042">
      <w:pPr>
        <w:ind w:left="120"/>
        <w:rPr>
          <w:rFonts w:ascii="Times New Roman" w:hAnsi="Times New Roman" w:cs="Times New Roman"/>
          <w:sz w:val="24"/>
          <w:szCs w:val="24"/>
        </w:rPr>
      </w:pPr>
      <w:r w:rsidRPr="00CA49A5">
        <w:rPr>
          <w:rFonts w:ascii="Times New Roman" w:hAnsi="Times New Roman" w:cs="Times New Roman"/>
          <w:b/>
          <w:color w:val="000000"/>
          <w:sz w:val="24"/>
          <w:szCs w:val="24"/>
        </w:rPr>
        <w:t xml:space="preserve"> 4 КЛАСС </w:t>
      </w:r>
    </w:p>
    <w:tbl>
      <w:tblPr>
        <w:tblW w:w="12898"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720"/>
        <w:gridCol w:w="4314"/>
        <w:gridCol w:w="851"/>
        <w:gridCol w:w="1745"/>
        <w:gridCol w:w="1814"/>
        <w:gridCol w:w="3454"/>
      </w:tblGrid>
      <w:tr w:rsidR="00400042" w:rsidRPr="00CA49A5" w14:paraId="21A568CB" w14:textId="77777777" w:rsidTr="000C3A89">
        <w:trPr>
          <w:trHeight w:val="144"/>
          <w:tblCellSpacing w:w="0" w:type="dxa"/>
        </w:trPr>
        <w:tc>
          <w:tcPr>
            <w:tcW w:w="720" w:type="dxa"/>
            <w:vMerge w:val="restart"/>
            <w:tcMar>
              <w:top w:w="50" w:type="dxa"/>
              <w:left w:w="100" w:type="dxa"/>
            </w:tcMar>
            <w:vAlign w:val="center"/>
          </w:tcPr>
          <w:p w14:paraId="7AF0D30C"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 п/п </w:t>
            </w:r>
          </w:p>
          <w:p w14:paraId="03DD693A" w14:textId="77777777" w:rsidR="00400042" w:rsidRPr="00CA49A5" w:rsidRDefault="00400042" w:rsidP="000C3A89">
            <w:pPr>
              <w:ind w:left="135"/>
              <w:rPr>
                <w:rFonts w:ascii="Times New Roman" w:hAnsi="Times New Roman" w:cs="Times New Roman"/>
                <w:sz w:val="24"/>
                <w:szCs w:val="24"/>
              </w:rPr>
            </w:pPr>
          </w:p>
        </w:tc>
        <w:tc>
          <w:tcPr>
            <w:tcW w:w="4314" w:type="dxa"/>
            <w:vMerge w:val="restart"/>
            <w:tcMar>
              <w:top w:w="50" w:type="dxa"/>
              <w:left w:w="100" w:type="dxa"/>
            </w:tcMar>
            <w:vAlign w:val="center"/>
          </w:tcPr>
          <w:p w14:paraId="601A7EE8"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Тема урока </w:t>
            </w:r>
          </w:p>
          <w:p w14:paraId="738363E5" w14:textId="77777777" w:rsidR="00400042" w:rsidRPr="00CA49A5" w:rsidRDefault="00400042" w:rsidP="000C3A89">
            <w:pPr>
              <w:ind w:left="135"/>
              <w:rPr>
                <w:rFonts w:ascii="Times New Roman" w:hAnsi="Times New Roman" w:cs="Times New Roman"/>
                <w:sz w:val="24"/>
                <w:szCs w:val="24"/>
              </w:rPr>
            </w:pPr>
          </w:p>
        </w:tc>
        <w:tc>
          <w:tcPr>
            <w:tcW w:w="4410" w:type="dxa"/>
            <w:gridSpan w:val="3"/>
            <w:tcMar>
              <w:top w:w="50" w:type="dxa"/>
              <w:left w:w="100" w:type="dxa"/>
            </w:tcMar>
            <w:vAlign w:val="center"/>
          </w:tcPr>
          <w:p w14:paraId="129C2B53"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b/>
                <w:color w:val="000000"/>
                <w:sz w:val="24"/>
                <w:szCs w:val="24"/>
              </w:rPr>
              <w:t>Количество часов</w:t>
            </w:r>
          </w:p>
        </w:tc>
        <w:tc>
          <w:tcPr>
            <w:tcW w:w="3454" w:type="dxa"/>
            <w:vMerge w:val="restart"/>
            <w:tcMar>
              <w:top w:w="50" w:type="dxa"/>
              <w:left w:w="100" w:type="dxa"/>
            </w:tcMar>
            <w:vAlign w:val="center"/>
          </w:tcPr>
          <w:p w14:paraId="0C36CE9F"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Электронные цифровые образовательные ресурсы </w:t>
            </w:r>
          </w:p>
          <w:p w14:paraId="2DA15778" w14:textId="77777777" w:rsidR="00400042" w:rsidRPr="00CA49A5" w:rsidRDefault="00400042" w:rsidP="000C3A89">
            <w:pPr>
              <w:ind w:left="135"/>
              <w:rPr>
                <w:rFonts w:ascii="Times New Roman" w:hAnsi="Times New Roman" w:cs="Times New Roman"/>
                <w:sz w:val="24"/>
                <w:szCs w:val="24"/>
              </w:rPr>
            </w:pPr>
          </w:p>
        </w:tc>
      </w:tr>
      <w:tr w:rsidR="00400042" w:rsidRPr="00CA49A5" w14:paraId="024C8B18" w14:textId="77777777" w:rsidTr="000C3A89">
        <w:trPr>
          <w:trHeight w:val="829"/>
          <w:tblCellSpacing w:w="0" w:type="dxa"/>
        </w:trPr>
        <w:tc>
          <w:tcPr>
            <w:tcW w:w="720" w:type="dxa"/>
            <w:vMerge/>
            <w:tcBorders>
              <w:top w:val="nil"/>
              <w:bottom w:val="single" w:sz="4" w:space="0" w:color="auto"/>
            </w:tcBorders>
            <w:tcMar>
              <w:top w:w="50" w:type="dxa"/>
              <w:left w:w="100" w:type="dxa"/>
            </w:tcMar>
          </w:tcPr>
          <w:p w14:paraId="61B1F130" w14:textId="77777777" w:rsidR="00400042" w:rsidRPr="00CA49A5" w:rsidRDefault="00400042" w:rsidP="000C3A89">
            <w:pPr>
              <w:rPr>
                <w:rFonts w:ascii="Times New Roman" w:hAnsi="Times New Roman" w:cs="Times New Roman"/>
                <w:sz w:val="24"/>
                <w:szCs w:val="24"/>
              </w:rPr>
            </w:pPr>
          </w:p>
        </w:tc>
        <w:tc>
          <w:tcPr>
            <w:tcW w:w="4314" w:type="dxa"/>
            <w:vMerge/>
            <w:tcBorders>
              <w:top w:val="nil"/>
              <w:bottom w:val="single" w:sz="4" w:space="0" w:color="auto"/>
            </w:tcBorders>
            <w:tcMar>
              <w:top w:w="50" w:type="dxa"/>
              <w:left w:w="100" w:type="dxa"/>
            </w:tcMar>
          </w:tcPr>
          <w:p w14:paraId="027E962F" w14:textId="77777777" w:rsidR="00400042" w:rsidRPr="00CA49A5" w:rsidRDefault="00400042" w:rsidP="000C3A89">
            <w:pPr>
              <w:rPr>
                <w:rFonts w:ascii="Times New Roman" w:hAnsi="Times New Roman" w:cs="Times New Roman"/>
                <w:sz w:val="24"/>
                <w:szCs w:val="24"/>
              </w:rPr>
            </w:pPr>
          </w:p>
        </w:tc>
        <w:tc>
          <w:tcPr>
            <w:tcW w:w="851" w:type="dxa"/>
            <w:tcBorders>
              <w:top w:val="single" w:sz="4" w:space="0" w:color="auto"/>
              <w:bottom w:val="single" w:sz="4" w:space="0" w:color="auto"/>
            </w:tcBorders>
            <w:tcMar>
              <w:top w:w="50" w:type="dxa"/>
              <w:left w:w="100" w:type="dxa"/>
            </w:tcMar>
            <w:vAlign w:val="center"/>
          </w:tcPr>
          <w:p w14:paraId="4D543116"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Всего </w:t>
            </w:r>
          </w:p>
          <w:p w14:paraId="31EBF2AF" w14:textId="77777777" w:rsidR="00400042" w:rsidRPr="00CA49A5" w:rsidRDefault="00400042" w:rsidP="000C3A89">
            <w:pPr>
              <w:ind w:left="135"/>
              <w:rPr>
                <w:rFonts w:ascii="Times New Roman" w:hAnsi="Times New Roman" w:cs="Times New Roman"/>
                <w:sz w:val="24"/>
                <w:szCs w:val="24"/>
              </w:rPr>
            </w:pPr>
          </w:p>
        </w:tc>
        <w:tc>
          <w:tcPr>
            <w:tcW w:w="1745" w:type="dxa"/>
            <w:tcBorders>
              <w:bottom w:val="single" w:sz="4" w:space="0" w:color="auto"/>
            </w:tcBorders>
            <w:tcMar>
              <w:top w:w="50" w:type="dxa"/>
              <w:left w:w="100" w:type="dxa"/>
            </w:tcMar>
            <w:vAlign w:val="center"/>
          </w:tcPr>
          <w:p w14:paraId="43C9FE50"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Контрольные работы </w:t>
            </w:r>
          </w:p>
          <w:p w14:paraId="372E1BA1" w14:textId="77777777" w:rsidR="00400042" w:rsidRPr="00CA49A5" w:rsidRDefault="00400042" w:rsidP="000C3A89">
            <w:pPr>
              <w:ind w:left="135"/>
              <w:rPr>
                <w:rFonts w:ascii="Times New Roman" w:hAnsi="Times New Roman" w:cs="Times New Roman"/>
                <w:sz w:val="24"/>
                <w:szCs w:val="24"/>
              </w:rPr>
            </w:pPr>
          </w:p>
        </w:tc>
        <w:tc>
          <w:tcPr>
            <w:tcW w:w="1814" w:type="dxa"/>
            <w:tcBorders>
              <w:bottom w:val="single" w:sz="4" w:space="0" w:color="auto"/>
            </w:tcBorders>
            <w:tcMar>
              <w:top w:w="50" w:type="dxa"/>
              <w:left w:w="100" w:type="dxa"/>
            </w:tcMar>
            <w:vAlign w:val="center"/>
          </w:tcPr>
          <w:p w14:paraId="7EE6BDC9"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b/>
                <w:color w:val="000000"/>
                <w:sz w:val="24"/>
                <w:szCs w:val="24"/>
              </w:rPr>
              <w:t xml:space="preserve">Практические работы </w:t>
            </w:r>
          </w:p>
          <w:p w14:paraId="750BC11A" w14:textId="77777777" w:rsidR="00400042" w:rsidRPr="00CA49A5" w:rsidRDefault="00400042" w:rsidP="000C3A89">
            <w:pPr>
              <w:ind w:left="135"/>
              <w:rPr>
                <w:rFonts w:ascii="Times New Roman" w:hAnsi="Times New Roman" w:cs="Times New Roman"/>
                <w:sz w:val="24"/>
                <w:szCs w:val="24"/>
              </w:rPr>
            </w:pPr>
          </w:p>
        </w:tc>
        <w:tc>
          <w:tcPr>
            <w:tcW w:w="3454" w:type="dxa"/>
            <w:vMerge/>
            <w:tcBorders>
              <w:top w:val="nil"/>
              <w:bottom w:val="single" w:sz="4" w:space="0" w:color="auto"/>
            </w:tcBorders>
            <w:tcMar>
              <w:top w:w="50" w:type="dxa"/>
              <w:left w:w="100" w:type="dxa"/>
            </w:tcMar>
          </w:tcPr>
          <w:p w14:paraId="5EFBF0AA" w14:textId="77777777" w:rsidR="00400042" w:rsidRPr="00CA49A5" w:rsidRDefault="00400042" w:rsidP="000C3A89">
            <w:pPr>
              <w:rPr>
                <w:rFonts w:ascii="Times New Roman" w:hAnsi="Times New Roman" w:cs="Times New Roman"/>
                <w:sz w:val="24"/>
                <w:szCs w:val="24"/>
              </w:rPr>
            </w:pPr>
          </w:p>
        </w:tc>
      </w:tr>
      <w:tr w:rsidR="00400042" w:rsidRPr="00CA49A5" w14:paraId="4822F4B7" w14:textId="77777777" w:rsidTr="000C3A89">
        <w:trPr>
          <w:trHeight w:val="144"/>
          <w:tblCellSpacing w:w="0" w:type="dxa"/>
        </w:trPr>
        <w:tc>
          <w:tcPr>
            <w:tcW w:w="720" w:type="dxa"/>
            <w:tcBorders>
              <w:bottom w:val="single" w:sz="4" w:space="0" w:color="auto"/>
            </w:tcBorders>
            <w:tcMar>
              <w:top w:w="50" w:type="dxa"/>
              <w:left w:w="100" w:type="dxa"/>
            </w:tcMar>
            <w:vAlign w:val="center"/>
          </w:tcPr>
          <w:p w14:paraId="4D80C952"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w:t>
            </w:r>
          </w:p>
        </w:tc>
        <w:tc>
          <w:tcPr>
            <w:tcW w:w="4314" w:type="dxa"/>
            <w:tcBorders>
              <w:bottom w:val="single" w:sz="4" w:space="0" w:color="auto"/>
            </w:tcBorders>
            <w:tcMar>
              <w:top w:w="50" w:type="dxa"/>
              <w:left w:w="100" w:type="dxa"/>
            </w:tcMar>
            <w:vAlign w:val="center"/>
          </w:tcPr>
          <w:p w14:paraId="60B83212" w14:textId="77777777" w:rsidR="00400042" w:rsidRPr="00CA49A5" w:rsidRDefault="00400042" w:rsidP="000C3A89">
            <w:pPr>
              <w:spacing w:line="360" w:lineRule="auto"/>
              <w:jc w:val="both"/>
              <w:rPr>
                <w:rFonts w:ascii="Times New Roman" w:hAnsi="Times New Roman" w:cs="Times New Roman"/>
                <w:sz w:val="24"/>
                <w:szCs w:val="24"/>
              </w:rPr>
            </w:pPr>
            <w:r w:rsidRPr="00CA49A5">
              <w:rPr>
                <w:rFonts w:ascii="Times New Roman" w:hAnsi="Times New Roman" w:cs="Times New Roman"/>
                <w:sz w:val="24"/>
                <w:szCs w:val="24"/>
              </w:rPr>
              <w:t>Красота рядом.</w:t>
            </w:r>
          </w:p>
          <w:p w14:paraId="1565C0DF"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Произведения, раскрывающие красоту внешнего и внутреннего мира ч</w:t>
            </w:r>
          </w:p>
        </w:tc>
        <w:tc>
          <w:tcPr>
            <w:tcW w:w="851" w:type="dxa"/>
            <w:tcBorders>
              <w:bottom w:val="single" w:sz="4" w:space="0" w:color="auto"/>
            </w:tcBorders>
            <w:tcMar>
              <w:top w:w="50" w:type="dxa"/>
              <w:left w:w="100" w:type="dxa"/>
            </w:tcMar>
            <w:vAlign w:val="center"/>
          </w:tcPr>
          <w:p w14:paraId="7BA4E6CD"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003744BB"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63546FF4"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w:t>
            </w:r>
          </w:p>
        </w:tc>
        <w:tc>
          <w:tcPr>
            <w:tcW w:w="3454" w:type="dxa"/>
            <w:tcBorders>
              <w:bottom w:val="single" w:sz="4" w:space="0" w:color="auto"/>
            </w:tcBorders>
            <w:tcMar>
              <w:top w:w="50" w:type="dxa"/>
              <w:left w:w="100" w:type="dxa"/>
            </w:tcMar>
            <w:vAlign w:val="center"/>
          </w:tcPr>
          <w:p w14:paraId="3957E26C" w14:textId="77777777" w:rsidR="00400042" w:rsidRPr="00E2158C" w:rsidRDefault="00000000" w:rsidP="000C3A89">
            <w:pPr>
              <w:rPr>
                <w:rFonts w:ascii="Times New Roman" w:hAnsi="Times New Roman" w:cs="Times New Roman"/>
                <w:sz w:val="24"/>
                <w:szCs w:val="24"/>
              </w:rPr>
            </w:pPr>
            <w:hyperlink r:id="rId93"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7B9617FB"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4E5BB4D6" w14:textId="77777777" w:rsidTr="000C3A89">
        <w:trPr>
          <w:trHeight w:val="144"/>
          <w:tblCellSpacing w:w="0" w:type="dxa"/>
        </w:trPr>
        <w:tc>
          <w:tcPr>
            <w:tcW w:w="720" w:type="dxa"/>
            <w:tcMar>
              <w:top w:w="50" w:type="dxa"/>
              <w:left w:w="100" w:type="dxa"/>
            </w:tcMar>
            <w:vAlign w:val="center"/>
          </w:tcPr>
          <w:p w14:paraId="0012E621"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2</w:t>
            </w:r>
          </w:p>
        </w:tc>
        <w:tc>
          <w:tcPr>
            <w:tcW w:w="4314" w:type="dxa"/>
            <w:tcMar>
              <w:top w:w="50" w:type="dxa"/>
              <w:left w:w="100" w:type="dxa"/>
            </w:tcMar>
            <w:vAlign w:val="center"/>
          </w:tcPr>
          <w:p w14:paraId="701324B3"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Р. Валиев «Яшә, көмеш кыңгырау» («Звени, серебряный колокольчик»)Г. Мухамметшин «Хыял» («Мечта»).</w:t>
            </w:r>
          </w:p>
        </w:tc>
        <w:tc>
          <w:tcPr>
            <w:tcW w:w="851" w:type="dxa"/>
            <w:tcMar>
              <w:top w:w="50" w:type="dxa"/>
              <w:left w:w="100" w:type="dxa"/>
            </w:tcMar>
            <w:vAlign w:val="center"/>
          </w:tcPr>
          <w:p w14:paraId="2973E762"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5E80618F"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7E2B854F"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0</w:t>
            </w:r>
          </w:p>
        </w:tc>
        <w:tc>
          <w:tcPr>
            <w:tcW w:w="3454" w:type="dxa"/>
            <w:tcMar>
              <w:top w:w="50" w:type="dxa"/>
              <w:left w:w="100" w:type="dxa"/>
            </w:tcMar>
            <w:vAlign w:val="center"/>
          </w:tcPr>
          <w:p w14:paraId="66A62A26" w14:textId="77777777" w:rsidR="00400042" w:rsidRPr="00E2158C" w:rsidRDefault="00000000" w:rsidP="000C3A89">
            <w:pPr>
              <w:rPr>
                <w:rFonts w:ascii="Times New Roman" w:hAnsi="Times New Roman" w:cs="Times New Roman"/>
                <w:sz w:val="24"/>
                <w:szCs w:val="24"/>
              </w:rPr>
            </w:pPr>
            <w:hyperlink r:id="rId94"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0FABD6CA"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3CB2283E" w14:textId="77777777" w:rsidTr="000C3A89">
        <w:trPr>
          <w:trHeight w:val="144"/>
          <w:tblCellSpacing w:w="0" w:type="dxa"/>
        </w:trPr>
        <w:tc>
          <w:tcPr>
            <w:tcW w:w="720" w:type="dxa"/>
            <w:tcBorders>
              <w:top w:val="single" w:sz="4" w:space="0" w:color="auto"/>
            </w:tcBorders>
            <w:tcMar>
              <w:top w:w="50" w:type="dxa"/>
              <w:left w:w="100" w:type="dxa"/>
            </w:tcMar>
            <w:vAlign w:val="center"/>
          </w:tcPr>
          <w:p w14:paraId="2F354B16"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3</w:t>
            </w:r>
          </w:p>
        </w:tc>
        <w:tc>
          <w:tcPr>
            <w:tcW w:w="4314" w:type="dxa"/>
            <w:tcBorders>
              <w:top w:val="single" w:sz="4" w:space="0" w:color="auto"/>
            </w:tcBorders>
            <w:tcMar>
              <w:top w:w="50" w:type="dxa"/>
              <w:left w:w="100" w:type="dxa"/>
            </w:tcMar>
            <w:vAlign w:val="center"/>
          </w:tcPr>
          <w:p w14:paraId="2A8E6090"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В. Хайруллина «Хозурлык һәм горурлык» («Красота и гордость»), Р. Миннуллин «Атказанган сандугач» («Заслуженный соловей»),.</w:t>
            </w:r>
          </w:p>
        </w:tc>
        <w:tc>
          <w:tcPr>
            <w:tcW w:w="851" w:type="dxa"/>
            <w:tcBorders>
              <w:top w:val="single" w:sz="4" w:space="0" w:color="auto"/>
            </w:tcBorders>
            <w:tcMar>
              <w:top w:w="50" w:type="dxa"/>
              <w:left w:w="100" w:type="dxa"/>
            </w:tcMar>
            <w:vAlign w:val="center"/>
          </w:tcPr>
          <w:p w14:paraId="331B386C"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36506558"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454CC034"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w:t>
            </w:r>
          </w:p>
        </w:tc>
        <w:tc>
          <w:tcPr>
            <w:tcW w:w="3454" w:type="dxa"/>
            <w:tcBorders>
              <w:top w:val="single" w:sz="4" w:space="0" w:color="auto"/>
            </w:tcBorders>
            <w:tcMar>
              <w:top w:w="50" w:type="dxa"/>
              <w:left w:w="100" w:type="dxa"/>
            </w:tcMar>
            <w:vAlign w:val="center"/>
          </w:tcPr>
          <w:p w14:paraId="2C765F90" w14:textId="77777777" w:rsidR="00400042" w:rsidRPr="00E2158C" w:rsidRDefault="00000000" w:rsidP="000C3A89">
            <w:pPr>
              <w:rPr>
                <w:rFonts w:ascii="Times New Roman" w:hAnsi="Times New Roman" w:cs="Times New Roman"/>
                <w:sz w:val="24"/>
                <w:szCs w:val="24"/>
              </w:rPr>
            </w:pPr>
            <w:hyperlink r:id="rId95"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543CD487"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66011F1C" w14:textId="77777777" w:rsidTr="000C3A89">
        <w:trPr>
          <w:trHeight w:val="144"/>
          <w:tblCellSpacing w:w="0" w:type="dxa"/>
        </w:trPr>
        <w:tc>
          <w:tcPr>
            <w:tcW w:w="720" w:type="dxa"/>
            <w:tcBorders>
              <w:top w:val="single" w:sz="4" w:space="0" w:color="auto"/>
            </w:tcBorders>
            <w:tcMar>
              <w:top w:w="50" w:type="dxa"/>
              <w:left w:w="100" w:type="dxa"/>
            </w:tcMar>
            <w:vAlign w:val="center"/>
          </w:tcPr>
          <w:p w14:paraId="19BEAD44"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4</w:t>
            </w:r>
          </w:p>
        </w:tc>
        <w:tc>
          <w:tcPr>
            <w:tcW w:w="4314" w:type="dxa"/>
            <w:tcBorders>
              <w:top w:val="single" w:sz="4" w:space="0" w:color="auto"/>
            </w:tcBorders>
            <w:tcMar>
              <w:top w:w="50" w:type="dxa"/>
              <w:left w:w="100" w:type="dxa"/>
            </w:tcMar>
            <w:vAlign w:val="center"/>
          </w:tcPr>
          <w:p w14:paraId="4309BBE8"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Ш. Галиев «Җирдә миңа ни кирәк?» («Что мне нужно на Земле?»).</w:t>
            </w:r>
          </w:p>
        </w:tc>
        <w:tc>
          <w:tcPr>
            <w:tcW w:w="851" w:type="dxa"/>
            <w:tcBorders>
              <w:top w:val="single" w:sz="4" w:space="0" w:color="auto"/>
            </w:tcBorders>
            <w:tcMar>
              <w:top w:w="50" w:type="dxa"/>
              <w:left w:w="100" w:type="dxa"/>
            </w:tcMar>
            <w:vAlign w:val="center"/>
          </w:tcPr>
          <w:p w14:paraId="677A8194"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61CA03D9"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1E028A0E"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0 </w:t>
            </w:r>
          </w:p>
        </w:tc>
        <w:tc>
          <w:tcPr>
            <w:tcW w:w="3454" w:type="dxa"/>
            <w:tcBorders>
              <w:top w:val="single" w:sz="4" w:space="0" w:color="auto"/>
            </w:tcBorders>
            <w:tcMar>
              <w:top w:w="50" w:type="dxa"/>
              <w:left w:w="100" w:type="dxa"/>
            </w:tcMar>
            <w:vAlign w:val="center"/>
          </w:tcPr>
          <w:p w14:paraId="6276F5FA" w14:textId="77777777" w:rsidR="00400042" w:rsidRPr="00E2158C" w:rsidRDefault="00000000" w:rsidP="000C3A89">
            <w:pPr>
              <w:rPr>
                <w:rFonts w:ascii="Times New Roman" w:hAnsi="Times New Roman" w:cs="Times New Roman"/>
                <w:sz w:val="24"/>
                <w:szCs w:val="24"/>
              </w:rPr>
            </w:pPr>
            <w:hyperlink r:id="rId96"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08C76F2F"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4B6D9F1B" w14:textId="77777777" w:rsidTr="000C3A89">
        <w:trPr>
          <w:trHeight w:val="2460"/>
          <w:tblCellSpacing w:w="0" w:type="dxa"/>
        </w:trPr>
        <w:tc>
          <w:tcPr>
            <w:tcW w:w="720" w:type="dxa"/>
            <w:tcBorders>
              <w:top w:val="single" w:sz="4" w:space="0" w:color="auto"/>
              <w:bottom w:val="single" w:sz="4" w:space="0" w:color="auto"/>
            </w:tcBorders>
            <w:tcMar>
              <w:top w:w="50" w:type="dxa"/>
              <w:left w:w="100" w:type="dxa"/>
            </w:tcMar>
            <w:vAlign w:val="center"/>
          </w:tcPr>
          <w:p w14:paraId="5413687C"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5</w:t>
            </w:r>
          </w:p>
        </w:tc>
        <w:tc>
          <w:tcPr>
            <w:tcW w:w="4314" w:type="dxa"/>
            <w:tcBorders>
              <w:top w:val="single" w:sz="4" w:space="0" w:color="auto"/>
              <w:bottom w:val="single" w:sz="4" w:space="0" w:color="auto"/>
            </w:tcBorders>
            <w:tcMar>
              <w:top w:w="50" w:type="dxa"/>
              <w:left w:w="100" w:type="dxa"/>
            </w:tcMar>
            <w:vAlign w:val="center"/>
          </w:tcPr>
          <w:p w14:paraId="079C4BCB"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Татарское устное народное творчество. Народная мудрость, идеалы и представления в фольклорных произведениях.</w:t>
            </w:r>
          </w:p>
          <w:p w14:paraId="1214700F"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 xml:space="preserve">Мэзэки как жанр устного народного творчества. </w:t>
            </w:r>
          </w:p>
        </w:tc>
        <w:tc>
          <w:tcPr>
            <w:tcW w:w="851" w:type="dxa"/>
            <w:tcBorders>
              <w:top w:val="single" w:sz="4" w:space="0" w:color="auto"/>
              <w:bottom w:val="single" w:sz="4" w:space="0" w:color="auto"/>
            </w:tcBorders>
            <w:tcMar>
              <w:top w:w="50" w:type="dxa"/>
              <w:left w:w="100" w:type="dxa"/>
            </w:tcMar>
            <w:vAlign w:val="center"/>
          </w:tcPr>
          <w:p w14:paraId="351BA39A"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00600E9C"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001D2AFA"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0</w:t>
            </w:r>
          </w:p>
        </w:tc>
        <w:tc>
          <w:tcPr>
            <w:tcW w:w="3454" w:type="dxa"/>
            <w:tcBorders>
              <w:top w:val="single" w:sz="4" w:space="0" w:color="auto"/>
              <w:bottom w:val="single" w:sz="4" w:space="0" w:color="auto"/>
            </w:tcBorders>
            <w:tcMar>
              <w:top w:w="50" w:type="dxa"/>
              <w:left w:w="100" w:type="dxa"/>
            </w:tcMar>
            <w:vAlign w:val="center"/>
          </w:tcPr>
          <w:p w14:paraId="7A06640D" w14:textId="77777777" w:rsidR="00400042" w:rsidRPr="00E2158C" w:rsidRDefault="00000000" w:rsidP="000C3A89">
            <w:pPr>
              <w:rPr>
                <w:rFonts w:ascii="Times New Roman" w:hAnsi="Times New Roman" w:cs="Times New Roman"/>
                <w:sz w:val="24"/>
                <w:szCs w:val="24"/>
              </w:rPr>
            </w:pPr>
            <w:hyperlink r:id="rId97"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62394DE1"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77BDC01B" w14:textId="77777777" w:rsidTr="000C3A89">
        <w:trPr>
          <w:trHeight w:val="65"/>
          <w:tblCellSpacing w:w="0" w:type="dxa"/>
        </w:trPr>
        <w:tc>
          <w:tcPr>
            <w:tcW w:w="720" w:type="dxa"/>
            <w:tcBorders>
              <w:bottom w:val="single" w:sz="4" w:space="0" w:color="auto"/>
            </w:tcBorders>
            <w:tcMar>
              <w:top w:w="50" w:type="dxa"/>
              <w:left w:w="100" w:type="dxa"/>
            </w:tcMar>
            <w:vAlign w:val="center"/>
          </w:tcPr>
          <w:p w14:paraId="477DBE01"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6</w:t>
            </w:r>
          </w:p>
        </w:tc>
        <w:tc>
          <w:tcPr>
            <w:tcW w:w="4314" w:type="dxa"/>
            <w:tcBorders>
              <w:bottom w:val="single" w:sz="4" w:space="0" w:color="auto"/>
            </w:tcBorders>
            <w:tcMar>
              <w:top w:w="50" w:type="dxa"/>
              <w:left w:w="100" w:type="dxa"/>
            </w:tcMar>
            <w:vAlign w:val="center"/>
          </w:tcPr>
          <w:p w14:paraId="3DEEF51E"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Дружба.</w:t>
            </w:r>
          </w:p>
        </w:tc>
        <w:tc>
          <w:tcPr>
            <w:tcW w:w="851" w:type="dxa"/>
            <w:tcBorders>
              <w:bottom w:val="single" w:sz="4" w:space="0" w:color="auto"/>
            </w:tcBorders>
            <w:tcMar>
              <w:top w:w="50" w:type="dxa"/>
              <w:left w:w="100" w:type="dxa"/>
            </w:tcMar>
            <w:vAlign w:val="center"/>
          </w:tcPr>
          <w:p w14:paraId="133E680D"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C2A80A1"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65958C62"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0</w:t>
            </w:r>
          </w:p>
        </w:tc>
        <w:tc>
          <w:tcPr>
            <w:tcW w:w="3454" w:type="dxa"/>
            <w:tcBorders>
              <w:bottom w:val="single" w:sz="4" w:space="0" w:color="auto"/>
            </w:tcBorders>
            <w:tcMar>
              <w:top w:w="50" w:type="dxa"/>
              <w:left w:w="100" w:type="dxa"/>
            </w:tcMar>
            <w:vAlign w:val="center"/>
          </w:tcPr>
          <w:p w14:paraId="35377B05" w14:textId="77777777" w:rsidR="00400042" w:rsidRPr="00E2158C" w:rsidRDefault="00000000" w:rsidP="000C3A89">
            <w:pPr>
              <w:rPr>
                <w:rFonts w:ascii="Times New Roman" w:hAnsi="Times New Roman" w:cs="Times New Roman"/>
                <w:sz w:val="24"/>
                <w:szCs w:val="24"/>
              </w:rPr>
            </w:pPr>
            <w:hyperlink r:id="rId98"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2C774C7A"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5E880ADF" w14:textId="77777777" w:rsidTr="000C3A89">
        <w:trPr>
          <w:trHeight w:val="2651"/>
          <w:tblCellSpacing w:w="0" w:type="dxa"/>
        </w:trPr>
        <w:tc>
          <w:tcPr>
            <w:tcW w:w="720" w:type="dxa"/>
            <w:tcBorders>
              <w:top w:val="single" w:sz="4" w:space="0" w:color="auto"/>
              <w:bottom w:val="single" w:sz="4" w:space="0" w:color="auto"/>
            </w:tcBorders>
            <w:tcMar>
              <w:top w:w="50" w:type="dxa"/>
              <w:left w:w="100" w:type="dxa"/>
            </w:tcMar>
            <w:vAlign w:val="center"/>
          </w:tcPr>
          <w:p w14:paraId="457FB934" w14:textId="77777777" w:rsidR="00400042" w:rsidRPr="00CA49A5" w:rsidRDefault="00400042" w:rsidP="000C3A89">
            <w:pPr>
              <w:rPr>
                <w:rFonts w:ascii="Times New Roman" w:hAnsi="Times New Roman" w:cs="Times New Roman"/>
                <w:color w:val="000000"/>
                <w:sz w:val="24"/>
                <w:szCs w:val="24"/>
              </w:rPr>
            </w:pPr>
          </w:p>
        </w:tc>
        <w:tc>
          <w:tcPr>
            <w:tcW w:w="4314" w:type="dxa"/>
            <w:tcBorders>
              <w:top w:val="single" w:sz="4" w:space="0" w:color="auto"/>
              <w:bottom w:val="single" w:sz="4" w:space="0" w:color="auto"/>
            </w:tcBorders>
            <w:tcMar>
              <w:top w:w="50" w:type="dxa"/>
              <w:left w:w="100" w:type="dxa"/>
            </w:tcMar>
            <w:vAlign w:val="center"/>
          </w:tcPr>
          <w:p w14:paraId="4FF0E139"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Произведения о дружбе, о взаимовыручке, о согласии и единстве.Б. Рахмет «Минем дусларым» («Мои друзья»), Р. Мингалим «Дусларың гына булсын» («Пусть будут друзья»),</w:t>
            </w:r>
          </w:p>
          <w:p w14:paraId="66FD1FAC" w14:textId="77777777" w:rsidR="00400042" w:rsidRPr="00CA49A5" w:rsidRDefault="00400042" w:rsidP="000C3A89">
            <w:pPr>
              <w:ind w:left="135"/>
              <w:rPr>
                <w:rFonts w:ascii="Times New Roman" w:hAnsi="Times New Roman" w:cs="Times New Roman"/>
                <w:sz w:val="24"/>
                <w:szCs w:val="24"/>
              </w:rPr>
            </w:pPr>
          </w:p>
        </w:tc>
        <w:tc>
          <w:tcPr>
            <w:tcW w:w="851" w:type="dxa"/>
            <w:tcBorders>
              <w:top w:val="single" w:sz="4" w:space="0" w:color="auto"/>
              <w:bottom w:val="single" w:sz="4" w:space="0" w:color="auto"/>
            </w:tcBorders>
            <w:tcMar>
              <w:top w:w="50" w:type="dxa"/>
              <w:left w:w="100" w:type="dxa"/>
            </w:tcMar>
            <w:vAlign w:val="center"/>
          </w:tcPr>
          <w:p w14:paraId="17B4ECC4" w14:textId="77777777" w:rsidR="00400042" w:rsidRPr="00CA49A5" w:rsidRDefault="00400042" w:rsidP="000C3A89">
            <w:pPr>
              <w:spacing w:line="276" w:lineRule="auto"/>
              <w:ind w:left="135"/>
              <w:jc w:val="center"/>
              <w:rPr>
                <w:rFonts w:ascii="Times New Roman" w:hAnsi="Times New Roman" w:cs="Times New Roman"/>
                <w:color w:val="000000"/>
                <w:sz w:val="24"/>
                <w:szCs w:val="24"/>
              </w:rPr>
            </w:pPr>
          </w:p>
        </w:tc>
        <w:tc>
          <w:tcPr>
            <w:tcW w:w="1745" w:type="dxa"/>
            <w:tcBorders>
              <w:top w:val="single" w:sz="4" w:space="0" w:color="auto"/>
              <w:bottom w:val="single" w:sz="4" w:space="0" w:color="auto"/>
            </w:tcBorders>
            <w:tcMar>
              <w:top w:w="50" w:type="dxa"/>
              <w:left w:w="100" w:type="dxa"/>
            </w:tcMar>
            <w:vAlign w:val="center"/>
          </w:tcPr>
          <w:p w14:paraId="12EBE888" w14:textId="77777777" w:rsidR="00400042" w:rsidRPr="00CA49A5" w:rsidRDefault="00400042" w:rsidP="000C3A89">
            <w:pPr>
              <w:spacing w:line="276" w:lineRule="auto"/>
              <w:ind w:left="135"/>
              <w:jc w:val="center"/>
              <w:rPr>
                <w:rFonts w:ascii="Times New Roman" w:hAnsi="Times New Roman" w:cs="Times New Roman"/>
                <w:color w:val="000000"/>
                <w:sz w:val="24"/>
                <w:szCs w:val="24"/>
              </w:rPr>
            </w:pPr>
          </w:p>
        </w:tc>
        <w:tc>
          <w:tcPr>
            <w:tcW w:w="1814" w:type="dxa"/>
            <w:tcBorders>
              <w:top w:val="single" w:sz="4" w:space="0" w:color="auto"/>
              <w:bottom w:val="single" w:sz="4" w:space="0" w:color="auto"/>
            </w:tcBorders>
            <w:tcMar>
              <w:top w:w="50" w:type="dxa"/>
              <w:left w:w="100" w:type="dxa"/>
            </w:tcMar>
            <w:vAlign w:val="center"/>
          </w:tcPr>
          <w:p w14:paraId="7F446E43" w14:textId="77777777" w:rsidR="00400042" w:rsidRPr="00CA49A5" w:rsidRDefault="00400042" w:rsidP="000C3A89">
            <w:pPr>
              <w:spacing w:line="276" w:lineRule="auto"/>
              <w:ind w:left="135"/>
              <w:jc w:val="center"/>
              <w:rPr>
                <w:rFonts w:ascii="Times New Roman" w:hAnsi="Times New Roman" w:cs="Times New Roman"/>
                <w:color w:val="000000"/>
                <w:sz w:val="24"/>
                <w:szCs w:val="24"/>
              </w:rPr>
            </w:pPr>
          </w:p>
        </w:tc>
        <w:tc>
          <w:tcPr>
            <w:tcW w:w="3454" w:type="dxa"/>
            <w:tcBorders>
              <w:top w:val="single" w:sz="4" w:space="0" w:color="auto"/>
              <w:bottom w:val="single" w:sz="4" w:space="0" w:color="auto"/>
            </w:tcBorders>
            <w:tcMar>
              <w:top w:w="50" w:type="dxa"/>
              <w:left w:w="100" w:type="dxa"/>
            </w:tcMar>
            <w:vAlign w:val="center"/>
          </w:tcPr>
          <w:p w14:paraId="7F46FDC4" w14:textId="77777777" w:rsidR="00400042" w:rsidRPr="00E2158C" w:rsidRDefault="00000000" w:rsidP="000C3A89">
            <w:pPr>
              <w:rPr>
                <w:rFonts w:ascii="Times New Roman" w:hAnsi="Times New Roman" w:cs="Times New Roman"/>
                <w:sz w:val="24"/>
                <w:szCs w:val="24"/>
              </w:rPr>
            </w:pPr>
            <w:hyperlink r:id="rId99"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61824B1A"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5B77165E" w14:textId="77777777" w:rsidTr="000C3A89">
        <w:trPr>
          <w:trHeight w:val="1058"/>
          <w:tblCellSpacing w:w="0" w:type="dxa"/>
        </w:trPr>
        <w:tc>
          <w:tcPr>
            <w:tcW w:w="720" w:type="dxa"/>
            <w:tcBorders>
              <w:bottom w:val="single" w:sz="4" w:space="0" w:color="auto"/>
            </w:tcBorders>
            <w:tcMar>
              <w:top w:w="50" w:type="dxa"/>
              <w:left w:w="100" w:type="dxa"/>
            </w:tcMar>
            <w:vAlign w:val="center"/>
          </w:tcPr>
          <w:p w14:paraId="2415F277"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7</w:t>
            </w:r>
          </w:p>
        </w:tc>
        <w:tc>
          <w:tcPr>
            <w:tcW w:w="4314" w:type="dxa"/>
            <w:tcBorders>
              <w:bottom w:val="single" w:sz="4" w:space="0" w:color="auto"/>
            </w:tcBorders>
            <w:tcMar>
              <w:top w:w="50" w:type="dxa"/>
              <w:left w:w="100" w:type="dxa"/>
            </w:tcMar>
            <w:vAlign w:val="center"/>
          </w:tcPr>
          <w:p w14:paraId="790396D2"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Х. Халиков «Яңа дус таптым» («Я нашёл нового друга»), Д. Аппакова «Шыгырдавыклы башмаклар» («Скрипучие башмаки»).</w:t>
            </w:r>
          </w:p>
        </w:tc>
        <w:tc>
          <w:tcPr>
            <w:tcW w:w="851" w:type="dxa"/>
            <w:tcBorders>
              <w:bottom w:val="single" w:sz="4" w:space="0" w:color="auto"/>
            </w:tcBorders>
            <w:tcMar>
              <w:top w:w="50" w:type="dxa"/>
              <w:left w:w="100" w:type="dxa"/>
            </w:tcMar>
            <w:vAlign w:val="center"/>
          </w:tcPr>
          <w:p w14:paraId="19BDDD18"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23D79D4A"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21B9E2DF"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0</w:t>
            </w:r>
          </w:p>
        </w:tc>
        <w:tc>
          <w:tcPr>
            <w:tcW w:w="3454" w:type="dxa"/>
            <w:tcBorders>
              <w:bottom w:val="single" w:sz="4" w:space="0" w:color="auto"/>
            </w:tcBorders>
            <w:tcMar>
              <w:top w:w="50" w:type="dxa"/>
              <w:left w:w="100" w:type="dxa"/>
            </w:tcMar>
            <w:vAlign w:val="center"/>
          </w:tcPr>
          <w:p w14:paraId="73414752" w14:textId="77777777" w:rsidR="00400042" w:rsidRPr="00E2158C" w:rsidRDefault="00000000" w:rsidP="000C3A89">
            <w:pPr>
              <w:rPr>
                <w:rFonts w:ascii="Times New Roman" w:hAnsi="Times New Roman" w:cs="Times New Roman"/>
                <w:sz w:val="24"/>
                <w:szCs w:val="24"/>
              </w:rPr>
            </w:pPr>
            <w:hyperlink r:id="rId100"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2A5A0B7A"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0157EDEF" w14:textId="77777777" w:rsidTr="000C3A89">
        <w:trPr>
          <w:trHeight w:val="1745"/>
          <w:tblCellSpacing w:w="0" w:type="dxa"/>
        </w:trPr>
        <w:tc>
          <w:tcPr>
            <w:tcW w:w="720" w:type="dxa"/>
            <w:tcBorders>
              <w:bottom w:val="single" w:sz="4" w:space="0" w:color="auto"/>
            </w:tcBorders>
            <w:tcMar>
              <w:top w:w="50" w:type="dxa"/>
              <w:left w:w="100" w:type="dxa"/>
            </w:tcMar>
            <w:vAlign w:val="center"/>
          </w:tcPr>
          <w:p w14:paraId="02A20632"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8</w:t>
            </w:r>
          </w:p>
        </w:tc>
        <w:tc>
          <w:tcPr>
            <w:tcW w:w="4314" w:type="dxa"/>
            <w:tcBorders>
              <w:bottom w:val="single" w:sz="4" w:space="0" w:color="auto"/>
            </w:tcBorders>
            <w:tcMar>
              <w:top w:w="50" w:type="dxa"/>
              <w:left w:w="100" w:type="dxa"/>
            </w:tcMar>
            <w:vAlign w:val="center"/>
          </w:tcPr>
          <w:p w14:paraId="1CD44AD0"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Произведения русской литературы.</w:t>
            </w:r>
          </w:p>
          <w:p w14:paraId="1746CC35"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Н. Сладков. «Дуслар-ахирәтләр» («Друзья-товарищи»).</w:t>
            </w:r>
          </w:p>
          <w:p w14:paraId="1214D20B" w14:textId="77777777" w:rsidR="00400042" w:rsidRPr="00CA49A5" w:rsidRDefault="00400042" w:rsidP="000C3A89">
            <w:pPr>
              <w:rPr>
                <w:rFonts w:ascii="Times New Roman" w:hAnsi="Times New Roman" w:cs="Times New Roman"/>
                <w:sz w:val="24"/>
                <w:szCs w:val="24"/>
              </w:rPr>
            </w:pPr>
          </w:p>
        </w:tc>
        <w:tc>
          <w:tcPr>
            <w:tcW w:w="851" w:type="dxa"/>
            <w:tcBorders>
              <w:bottom w:val="single" w:sz="4" w:space="0" w:color="auto"/>
            </w:tcBorders>
            <w:tcMar>
              <w:top w:w="50" w:type="dxa"/>
              <w:left w:w="100" w:type="dxa"/>
            </w:tcMar>
            <w:vAlign w:val="center"/>
          </w:tcPr>
          <w:p w14:paraId="43CA99BB"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4E787B71"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7F247617"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w:t>
            </w:r>
          </w:p>
        </w:tc>
        <w:tc>
          <w:tcPr>
            <w:tcW w:w="3454" w:type="dxa"/>
            <w:tcBorders>
              <w:bottom w:val="single" w:sz="4" w:space="0" w:color="auto"/>
            </w:tcBorders>
            <w:tcMar>
              <w:top w:w="50" w:type="dxa"/>
              <w:left w:w="100" w:type="dxa"/>
            </w:tcMar>
            <w:vAlign w:val="center"/>
          </w:tcPr>
          <w:p w14:paraId="34D33A9B" w14:textId="77777777" w:rsidR="00400042" w:rsidRPr="00E2158C" w:rsidRDefault="00000000" w:rsidP="000C3A89">
            <w:pPr>
              <w:rPr>
                <w:rFonts w:ascii="Times New Roman" w:hAnsi="Times New Roman" w:cs="Times New Roman"/>
                <w:sz w:val="24"/>
                <w:szCs w:val="24"/>
              </w:rPr>
            </w:pPr>
            <w:hyperlink r:id="rId101"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267C15AA"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57BF2124" w14:textId="77777777" w:rsidTr="000C3A89">
        <w:trPr>
          <w:trHeight w:val="144"/>
          <w:tblCellSpacing w:w="0" w:type="dxa"/>
        </w:trPr>
        <w:tc>
          <w:tcPr>
            <w:tcW w:w="720" w:type="dxa"/>
            <w:tcMar>
              <w:top w:w="50" w:type="dxa"/>
              <w:left w:w="100" w:type="dxa"/>
            </w:tcMar>
            <w:vAlign w:val="center"/>
          </w:tcPr>
          <w:p w14:paraId="254F8EC4"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9</w:t>
            </w:r>
          </w:p>
        </w:tc>
        <w:tc>
          <w:tcPr>
            <w:tcW w:w="4314" w:type="dxa"/>
            <w:tcMar>
              <w:top w:w="50" w:type="dxa"/>
              <w:left w:w="100" w:type="dxa"/>
            </w:tcMar>
            <w:vAlign w:val="center"/>
          </w:tcPr>
          <w:p w14:paraId="7824BDBB"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Книга природы.</w:t>
            </w:r>
          </w:p>
          <w:p w14:paraId="348FB40B"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Произведения о красоте природы родного края, об ответственности за мир природы.З. Туфайлова «Без утырткан урман» («Лес, посаженный нами»), Дж. Тарджеманов «Тукран малае Шуктуган» («Шуктуган»).</w:t>
            </w:r>
          </w:p>
        </w:tc>
        <w:tc>
          <w:tcPr>
            <w:tcW w:w="851" w:type="dxa"/>
            <w:tcMar>
              <w:top w:w="50" w:type="dxa"/>
              <w:left w:w="100" w:type="dxa"/>
            </w:tcMar>
            <w:vAlign w:val="center"/>
          </w:tcPr>
          <w:p w14:paraId="07FAEB08"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40174E00"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59182366"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0</w:t>
            </w:r>
          </w:p>
        </w:tc>
        <w:tc>
          <w:tcPr>
            <w:tcW w:w="3454" w:type="dxa"/>
            <w:tcMar>
              <w:top w:w="50" w:type="dxa"/>
              <w:left w:w="100" w:type="dxa"/>
            </w:tcMar>
            <w:vAlign w:val="center"/>
          </w:tcPr>
          <w:p w14:paraId="0E12F240" w14:textId="77777777" w:rsidR="00400042" w:rsidRPr="00E2158C" w:rsidRDefault="00000000" w:rsidP="000C3A89">
            <w:pPr>
              <w:rPr>
                <w:rFonts w:ascii="Times New Roman" w:hAnsi="Times New Roman" w:cs="Times New Roman"/>
                <w:sz w:val="24"/>
                <w:szCs w:val="24"/>
              </w:rPr>
            </w:pPr>
            <w:hyperlink r:id="rId102"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07E42DD6"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5E5B07C2" w14:textId="77777777" w:rsidTr="000C3A89">
        <w:trPr>
          <w:trHeight w:val="618"/>
          <w:tblCellSpacing w:w="0" w:type="dxa"/>
        </w:trPr>
        <w:tc>
          <w:tcPr>
            <w:tcW w:w="720" w:type="dxa"/>
            <w:tcBorders>
              <w:top w:val="single" w:sz="4" w:space="0" w:color="auto"/>
            </w:tcBorders>
            <w:tcMar>
              <w:top w:w="50" w:type="dxa"/>
              <w:left w:w="100" w:type="dxa"/>
            </w:tcMar>
            <w:vAlign w:val="center"/>
          </w:tcPr>
          <w:p w14:paraId="5A6736F8"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10</w:t>
            </w:r>
          </w:p>
        </w:tc>
        <w:tc>
          <w:tcPr>
            <w:tcW w:w="4314" w:type="dxa"/>
            <w:tcBorders>
              <w:top w:val="single" w:sz="4" w:space="0" w:color="auto"/>
            </w:tcBorders>
            <w:tcMar>
              <w:top w:w="50" w:type="dxa"/>
              <w:left w:w="100" w:type="dxa"/>
            </w:tcMar>
            <w:vAlign w:val="center"/>
          </w:tcPr>
          <w:p w14:paraId="44B4C094"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 xml:space="preserve">З. Ахмеров «Агачлар да авырый» («Деревья тоже болеют»), А. Баян </w:t>
            </w:r>
            <w:r w:rsidRPr="00CA49A5">
              <w:rPr>
                <w:rFonts w:ascii="Times New Roman" w:hAnsi="Times New Roman" w:cs="Times New Roman"/>
                <w:sz w:val="24"/>
                <w:szCs w:val="24"/>
              </w:rPr>
              <w:lastRenderedPageBreak/>
              <w:t>«Яхшылык кире кайта» («Добро возвращается обратно»), Ш. Галиев «Курыкма, тимим» («Не бойся, не трону»).</w:t>
            </w:r>
          </w:p>
        </w:tc>
        <w:tc>
          <w:tcPr>
            <w:tcW w:w="851" w:type="dxa"/>
            <w:tcBorders>
              <w:top w:val="single" w:sz="4" w:space="0" w:color="auto"/>
            </w:tcBorders>
            <w:tcMar>
              <w:top w:w="50" w:type="dxa"/>
              <w:left w:w="100" w:type="dxa"/>
            </w:tcMar>
            <w:vAlign w:val="center"/>
          </w:tcPr>
          <w:p w14:paraId="654CCA9A"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lastRenderedPageBreak/>
              <w:t xml:space="preserve"> 1 </w:t>
            </w:r>
          </w:p>
        </w:tc>
        <w:tc>
          <w:tcPr>
            <w:tcW w:w="1745" w:type="dxa"/>
            <w:tcBorders>
              <w:top w:val="single" w:sz="4" w:space="0" w:color="auto"/>
            </w:tcBorders>
            <w:tcMar>
              <w:top w:w="50" w:type="dxa"/>
              <w:left w:w="100" w:type="dxa"/>
            </w:tcMar>
            <w:vAlign w:val="center"/>
          </w:tcPr>
          <w:p w14:paraId="4E0551CF"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3D204033"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0</w:t>
            </w:r>
          </w:p>
        </w:tc>
        <w:tc>
          <w:tcPr>
            <w:tcW w:w="3454" w:type="dxa"/>
            <w:tcBorders>
              <w:top w:val="single" w:sz="4" w:space="0" w:color="auto"/>
            </w:tcBorders>
            <w:tcMar>
              <w:top w:w="50" w:type="dxa"/>
              <w:left w:w="100" w:type="dxa"/>
            </w:tcMar>
            <w:vAlign w:val="center"/>
          </w:tcPr>
          <w:p w14:paraId="194BC1BE" w14:textId="77777777" w:rsidR="00400042" w:rsidRPr="00E2158C" w:rsidRDefault="00000000" w:rsidP="000C3A89">
            <w:pPr>
              <w:rPr>
                <w:rFonts w:ascii="Times New Roman" w:hAnsi="Times New Roman" w:cs="Times New Roman"/>
                <w:sz w:val="24"/>
                <w:szCs w:val="24"/>
              </w:rPr>
            </w:pPr>
            <w:hyperlink r:id="rId103"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0A544801"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2EF6FC37" w14:textId="77777777" w:rsidTr="000C3A89">
        <w:trPr>
          <w:trHeight w:val="1339"/>
          <w:tblCellSpacing w:w="0" w:type="dxa"/>
        </w:trPr>
        <w:tc>
          <w:tcPr>
            <w:tcW w:w="720" w:type="dxa"/>
            <w:tcMar>
              <w:top w:w="50" w:type="dxa"/>
              <w:left w:w="100" w:type="dxa"/>
            </w:tcMar>
            <w:vAlign w:val="center"/>
          </w:tcPr>
          <w:p w14:paraId="65457C8F"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11</w:t>
            </w:r>
          </w:p>
        </w:tc>
        <w:tc>
          <w:tcPr>
            <w:tcW w:w="4314" w:type="dxa"/>
            <w:tcBorders>
              <w:top w:val="single" w:sz="4" w:space="0" w:color="auto"/>
            </w:tcBorders>
            <w:tcMar>
              <w:top w:w="50" w:type="dxa"/>
              <w:left w:w="100" w:type="dxa"/>
            </w:tcMar>
            <w:vAlign w:val="center"/>
          </w:tcPr>
          <w:p w14:paraId="35C8670C" w14:textId="77777777" w:rsidR="00400042" w:rsidRPr="00CA49A5" w:rsidRDefault="00400042" w:rsidP="000C3A89">
            <w:pPr>
              <w:spacing w:line="360" w:lineRule="auto"/>
              <w:jc w:val="both"/>
              <w:rPr>
                <w:rFonts w:ascii="Times New Roman" w:hAnsi="Times New Roman" w:cs="Times New Roman"/>
                <w:sz w:val="24"/>
                <w:szCs w:val="24"/>
              </w:rPr>
            </w:pPr>
            <w:r w:rsidRPr="00CA49A5">
              <w:rPr>
                <w:rFonts w:ascii="Times New Roman" w:hAnsi="Times New Roman" w:cs="Times New Roman"/>
                <w:sz w:val="24"/>
                <w:szCs w:val="24"/>
              </w:rPr>
              <w:t>Весёлые праздники.</w:t>
            </w:r>
          </w:p>
          <w:p w14:paraId="6425FCD1"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Произведения о календарных, народных праздниках. Народные обычаи и традици</w:t>
            </w:r>
          </w:p>
        </w:tc>
        <w:tc>
          <w:tcPr>
            <w:tcW w:w="851" w:type="dxa"/>
            <w:tcMar>
              <w:top w:w="50" w:type="dxa"/>
              <w:left w:w="100" w:type="dxa"/>
            </w:tcMar>
            <w:vAlign w:val="center"/>
          </w:tcPr>
          <w:p w14:paraId="2060C661"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Mar>
              <w:top w:w="50" w:type="dxa"/>
              <w:left w:w="100" w:type="dxa"/>
            </w:tcMar>
            <w:vAlign w:val="center"/>
          </w:tcPr>
          <w:p w14:paraId="3BA732A8"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184F3272"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0 </w:t>
            </w:r>
          </w:p>
        </w:tc>
        <w:tc>
          <w:tcPr>
            <w:tcW w:w="3454" w:type="dxa"/>
            <w:tcMar>
              <w:top w:w="50" w:type="dxa"/>
              <w:left w:w="100" w:type="dxa"/>
            </w:tcMar>
            <w:vAlign w:val="center"/>
          </w:tcPr>
          <w:p w14:paraId="314F09F8" w14:textId="77777777" w:rsidR="00400042" w:rsidRPr="00E2158C" w:rsidRDefault="00000000" w:rsidP="000C3A89">
            <w:pPr>
              <w:rPr>
                <w:rFonts w:ascii="Times New Roman" w:hAnsi="Times New Roman" w:cs="Times New Roman"/>
                <w:sz w:val="24"/>
                <w:szCs w:val="24"/>
              </w:rPr>
            </w:pPr>
            <w:hyperlink r:id="rId104"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403E3EAB"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63BA6C3E" w14:textId="77777777" w:rsidTr="000C3A89">
        <w:trPr>
          <w:trHeight w:val="144"/>
          <w:tblCellSpacing w:w="0" w:type="dxa"/>
        </w:trPr>
        <w:tc>
          <w:tcPr>
            <w:tcW w:w="720" w:type="dxa"/>
            <w:tcBorders>
              <w:top w:val="single" w:sz="4" w:space="0" w:color="auto"/>
            </w:tcBorders>
            <w:tcMar>
              <w:top w:w="50" w:type="dxa"/>
              <w:left w:w="100" w:type="dxa"/>
            </w:tcMar>
            <w:vAlign w:val="center"/>
          </w:tcPr>
          <w:p w14:paraId="54369881"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12</w:t>
            </w:r>
          </w:p>
        </w:tc>
        <w:tc>
          <w:tcPr>
            <w:tcW w:w="4314" w:type="dxa"/>
            <w:tcBorders>
              <w:top w:val="single" w:sz="4" w:space="0" w:color="auto"/>
            </w:tcBorders>
            <w:tcMar>
              <w:top w:w="50" w:type="dxa"/>
              <w:left w:w="100" w:type="dxa"/>
            </w:tcMar>
            <w:vAlign w:val="center"/>
          </w:tcPr>
          <w:p w14:paraId="4D85747D"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Н. Гайсин «Бүген бәйрәм» («Сегодня праздник»), Р. Хафизова «Нәүрүз килә» («Навруз идёт»),</w:t>
            </w:r>
          </w:p>
        </w:tc>
        <w:tc>
          <w:tcPr>
            <w:tcW w:w="851" w:type="dxa"/>
            <w:tcBorders>
              <w:top w:val="single" w:sz="4" w:space="0" w:color="auto"/>
            </w:tcBorders>
            <w:tcMar>
              <w:top w:w="50" w:type="dxa"/>
              <w:left w:w="100" w:type="dxa"/>
            </w:tcMar>
            <w:vAlign w:val="center"/>
          </w:tcPr>
          <w:p w14:paraId="13D2C145"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top w:val="single" w:sz="4" w:space="0" w:color="auto"/>
            </w:tcBorders>
            <w:tcMar>
              <w:top w:w="50" w:type="dxa"/>
              <w:left w:w="100" w:type="dxa"/>
            </w:tcMar>
            <w:vAlign w:val="center"/>
          </w:tcPr>
          <w:p w14:paraId="174D3016"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top w:val="single" w:sz="4" w:space="0" w:color="auto"/>
            </w:tcBorders>
            <w:tcMar>
              <w:top w:w="50" w:type="dxa"/>
              <w:left w:w="100" w:type="dxa"/>
            </w:tcMar>
            <w:vAlign w:val="center"/>
          </w:tcPr>
          <w:p w14:paraId="073A826E"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3454" w:type="dxa"/>
            <w:tcBorders>
              <w:top w:val="single" w:sz="4" w:space="0" w:color="auto"/>
            </w:tcBorders>
            <w:tcMar>
              <w:top w:w="50" w:type="dxa"/>
              <w:left w:w="100" w:type="dxa"/>
            </w:tcMar>
            <w:vAlign w:val="center"/>
          </w:tcPr>
          <w:p w14:paraId="6AAA5F8B" w14:textId="77777777" w:rsidR="00400042" w:rsidRPr="00E2158C" w:rsidRDefault="00000000" w:rsidP="000C3A89">
            <w:pPr>
              <w:rPr>
                <w:rFonts w:ascii="Times New Roman" w:hAnsi="Times New Roman" w:cs="Times New Roman"/>
                <w:sz w:val="24"/>
                <w:szCs w:val="24"/>
              </w:rPr>
            </w:pPr>
            <w:hyperlink r:id="rId105"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2520506F"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45863B3F" w14:textId="77777777" w:rsidTr="000C3A89">
        <w:trPr>
          <w:trHeight w:val="1102"/>
          <w:tblCellSpacing w:w="0" w:type="dxa"/>
        </w:trPr>
        <w:tc>
          <w:tcPr>
            <w:tcW w:w="720" w:type="dxa"/>
            <w:tcBorders>
              <w:top w:val="single" w:sz="4" w:space="0" w:color="auto"/>
              <w:bottom w:val="single" w:sz="4" w:space="0" w:color="auto"/>
            </w:tcBorders>
            <w:tcMar>
              <w:top w:w="50" w:type="dxa"/>
              <w:left w:w="100" w:type="dxa"/>
            </w:tcMar>
            <w:vAlign w:val="center"/>
          </w:tcPr>
          <w:p w14:paraId="01D77007"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13</w:t>
            </w:r>
          </w:p>
        </w:tc>
        <w:tc>
          <w:tcPr>
            <w:tcW w:w="4314" w:type="dxa"/>
            <w:tcBorders>
              <w:top w:val="single" w:sz="4" w:space="0" w:color="auto"/>
              <w:bottom w:val="single" w:sz="4" w:space="0" w:color="auto"/>
            </w:tcBorders>
            <w:tcMar>
              <w:top w:w="50" w:type="dxa"/>
              <w:left w:w="100" w:type="dxa"/>
            </w:tcMar>
            <w:vAlign w:val="center"/>
          </w:tcPr>
          <w:p w14:paraId="40F1666E"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Р. Зайдулла «Сабантуй аланында» («На поляне Сабантуя»), Р. Миннуллин «Әйлән-бәйлән» («Хоровод»)</w:t>
            </w:r>
          </w:p>
        </w:tc>
        <w:tc>
          <w:tcPr>
            <w:tcW w:w="851" w:type="dxa"/>
            <w:tcBorders>
              <w:top w:val="single" w:sz="4" w:space="0" w:color="auto"/>
              <w:bottom w:val="single" w:sz="4" w:space="0" w:color="auto"/>
            </w:tcBorders>
            <w:tcMar>
              <w:top w:w="50" w:type="dxa"/>
              <w:left w:w="100" w:type="dxa"/>
            </w:tcMar>
            <w:vAlign w:val="center"/>
          </w:tcPr>
          <w:p w14:paraId="07F3520C"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top w:val="single" w:sz="4" w:space="0" w:color="auto"/>
              <w:bottom w:val="single" w:sz="4" w:space="0" w:color="auto"/>
            </w:tcBorders>
            <w:tcMar>
              <w:top w:w="50" w:type="dxa"/>
              <w:left w:w="100" w:type="dxa"/>
            </w:tcMar>
            <w:vAlign w:val="center"/>
          </w:tcPr>
          <w:p w14:paraId="1C9F56CD"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top w:val="single" w:sz="4" w:space="0" w:color="auto"/>
              <w:bottom w:val="single" w:sz="4" w:space="0" w:color="auto"/>
            </w:tcBorders>
            <w:tcMar>
              <w:top w:w="50" w:type="dxa"/>
              <w:left w:w="100" w:type="dxa"/>
            </w:tcMar>
            <w:vAlign w:val="center"/>
          </w:tcPr>
          <w:p w14:paraId="27D1B20B"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0  </w:t>
            </w:r>
          </w:p>
        </w:tc>
        <w:tc>
          <w:tcPr>
            <w:tcW w:w="3454" w:type="dxa"/>
            <w:tcBorders>
              <w:top w:val="single" w:sz="4" w:space="0" w:color="auto"/>
              <w:bottom w:val="single" w:sz="4" w:space="0" w:color="auto"/>
            </w:tcBorders>
            <w:tcMar>
              <w:top w:w="50" w:type="dxa"/>
              <w:left w:w="100" w:type="dxa"/>
            </w:tcMar>
            <w:vAlign w:val="center"/>
          </w:tcPr>
          <w:p w14:paraId="32A812FC" w14:textId="77777777" w:rsidR="00400042" w:rsidRPr="00E2158C" w:rsidRDefault="00000000" w:rsidP="000C3A89">
            <w:pPr>
              <w:rPr>
                <w:rFonts w:ascii="Times New Roman" w:hAnsi="Times New Roman" w:cs="Times New Roman"/>
                <w:sz w:val="24"/>
                <w:szCs w:val="24"/>
              </w:rPr>
            </w:pPr>
            <w:hyperlink r:id="rId106"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74ED0FDB" w14:textId="77777777" w:rsidR="00400042" w:rsidRPr="00CA49A5" w:rsidRDefault="00000000" w:rsidP="000C3A89">
            <w:pPr>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66D6621B" w14:textId="77777777" w:rsidTr="000C3A89">
        <w:trPr>
          <w:trHeight w:val="144"/>
          <w:tblCellSpacing w:w="0" w:type="dxa"/>
        </w:trPr>
        <w:tc>
          <w:tcPr>
            <w:tcW w:w="720" w:type="dxa"/>
            <w:tcBorders>
              <w:bottom w:val="single" w:sz="4" w:space="0" w:color="auto"/>
            </w:tcBorders>
            <w:tcMar>
              <w:top w:w="50" w:type="dxa"/>
              <w:left w:w="100" w:type="dxa"/>
            </w:tcMar>
            <w:vAlign w:val="center"/>
          </w:tcPr>
          <w:p w14:paraId="499BAEF0"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14</w:t>
            </w:r>
          </w:p>
        </w:tc>
        <w:tc>
          <w:tcPr>
            <w:tcW w:w="4314" w:type="dxa"/>
            <w:tcBorders>
              <w:bottom w:val="single" w:sz="4" w:space="0" w:color="auto"/>
            </w:tcBorders>
            <w:tcMar>
              <w:top w:w="50" w:type="dxa"/>
              <w:left w:w="100" w:type="dxa"/>
            </w:tcMar>
            <w:vAlign w:val="center"/>
          </w:tcPr>
          <w:p w14:paraId="7492F8DD"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С. Сулейманова «Әниләр бәйрәме» («Праздник мам»).</w:t>
            </w:r>
          </w:p>
        </w:tc>
        <w:tc>
          <w:tcPr>
            <w:tcW w:w="851" w:type="dxa"/>
            <w:tcBorders>
              <w:bottom w:val="single" w:sz="4" w:space="0" w:color="auto"/>
            </w:tcBorders>
            <w:tcMar>
              <w:top w:w="50" w:type="dxa"/>
              <w:left w:w="100" w:type="dxa"/>
            </w:tcMar>
            <w:vAlign w:val="center"/>
          </w:tcPr>
          <w:p w14:paraId="456221A8"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60B20F1C"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29FA8049"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w:t>
            </w:r>
          </w:p>
        </w:tc>
        <w:tc>
          <w:tcPr>
            <w:tcW w:w="3454" w:type="dxa"/>
            <w:tcBorders>
              <w:bottom w:val="single" w:sz="4" w:space="0" w:color="auto"/>
            </w:tcBorders>
            <w:tcMar>
              <w:top w:w="50" w:type="dxa"/>
              <w:left w:w="100" w:type="dxa"/>
            </w:tcMar>
            <w:vAlign w:val="center"/>
          </w:tcPr>
          <w:p w14:paraId="0A184591" w14:textId="77777777" w:rsidR="00400042" w:rsidRPr="00E2158C" w:rsidRDefault="00000000" w:rsidP="000C3A89">
            <w:pPr>
              <w:rPr>
                <w:rFonts w:ascii="Times New Roman" w:hAnsi="Times New Roman" w:cs="Times New Roman"/>
                <w:sz w:val="24"/>
                <w:szCs w:val="24"/>
              </w:rPr>
            </w:pPr>
            <w:hyperlink r:id="rId107"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6031855E"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62705257" w14:textId="77777777" w:rsidTr="000C3A89">
        <w:trPr>
          <w:trHeight w:val="305"/>
          <w:tblCellSpacing w:w="0" w:type="dxa"/>
        </w:trPr>
        <w:tc>
          <w:tcPr>
            <w:tcW w:w="720" w:type="dxa"/>
            <w:tcBorders>
              <w:bottom w:val="single" w:sz="4" w:space="0" w:color="auto"/>
            </w:tcBorders>
            <w:tcMar>
              <w:top w:w="50" w:type="dxa"/>
              <w:left w:w="100" w:type="dxa"/>
            </w:tcMar>
            <w:vAlign w:val="center"/>
          </w:tcPr>
          <w:p w14:paraId="497E826B"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15</w:t>
            </w:r>
          </w:p>
        </w:tc>
        <w:tc>
          <w:tcPr>
            <w:tcW w:w="4314" w:type="dxa"/>
            <w:tcBorders>
              <w:bottom w:val="single" w:sz="4" w:space="0" w:color="auto"/>
            </w:tcBorders>
            <w:tcMar>
              <w:top w:w="50" w:type="dxa"/>
              <w:left w:w="100" w:type="dxa"/>
            </w:tcMar>
            <w:vAlign w:val="center"/>
          </w:tcPr>
          <w:p w14:paraId="155E3032" w14:textId="77777777" w:rsidR="00400042" w:rsidRPr="00CA49A5" w:rsidRDefault="00400042" w:rsidP="000C3A89">
            <w:pPr>
              <w:spacing w:line="360" w:lineRule="auto"/>
              <w:ind w:firstLine="709"/>
              <w:jc w:val="both"/>
              <w:rPr>
                <w:rFonts w:ascii="Times New Roman" w:hAnsi="Times New Roman" w:cs="Times New Roman"/>
                <w:sz w:val="24"/>
                <w:szCs w:val="24"/>
              </w:rPr>
            </w:pPr>
            <w:r w:rsidRPr="00CA49A5">
              <w:rPr>
                <w:rFonts w:ascii="Times New Roman" w:hAnsi="Times New Roman" w:cs="Times New Roman"/>
                <w:sz w:val="24"/>
                <w:szCs w:val="24"/>
              </w:rPr>
              <w:t>День Победы. Изображение в произведениях праздника Дня Победы. Дань погибшим, уважение к ветеранам, рассказы фронтовиков.</w:t>
            </w:r>
          </w:p>
          <w:p w14:paraId="596BA22A" w14:textId="77777777" w:rsidR="00400042" w:rsidRPr="00CA49A5" w:rsidRDefault="00400042" w:rsidP="000C3A89">
            <w:pPr>
              <w:spacing w:line="360" w:lineRule="auto"/>
              <w:jc w:val="both"/>
              <w:rPr>
                <w:rFonts w:ascii="Times New Roman" w:hAnsi="Times New Roman" w:cs="Times New Roman"/>
                <w:sz w:val="24"/>
                <w:szCs w:val="24"/>
              </w:rPr>
            </w:pPr>
          </w:p>
        </w:tc>
        <w:tc>
          <w:tcPr>
            <w:tcW w:w="851" w:type="dxa"/>
            <w:tcBorders>
              <w:bottom w:val="single" w:sz="4" w:space="0" w:color="auto"/>
            </w:tcBorders>
            <w:tcMar>
              <w:top w:w="50" w:type="dxa"/>
              <w:left w:w="100" w:type="dxa"/>
            </w:tcMar>
            <w:vAlign w:val="center"/>
          </w:tcPr>
          <w:p w14:paraId="11390159"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52F56FE0"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2CD1B539"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w:t>
            </w:r>
          </w:p>
        </w:tc>
        <w:tc>
          <w:tcPr>
            <w:tcW w:w="3454" w:type="dxa"/>
            <w:tcBorders>
              <w:bottom w:val="single" w:sz="4" w:space="0" w:color="auto"/>
            </w:tcBorders>
            <w:tcMar>
              <w:top w:w="50" w:type="dxa"/>
              <w:left w:w="100" w:type="dxa"/>
            </w:tcMar>
            <w:vAlign w:val="center"/>
          </w:tcPr>
          <w:p w14:paraId="0422252D" w14:textId="77777777" w:rsidR="00400042" w:rsidRPr="00E2158C" w:rsidRDefault="00000000" w:rsidP="000C3A89">
            <w:pPr>
              <w:rPr>
                <w:rFonts w:ascii="Times New Roman" w:hAnsi="Times New Roman" w:cs="Times New Roman"/>
                <w:sz w:val="24"/>
                <w:szCs w:val="24"/>
              </w:rPr>
            </w:pPr>
            <w:hyperlink r:id="rId108"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2CF8DE2E"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01B121FE" w14:textId="77777777" w:rsidTr="000C3A89">
        <w:trPr>
          <w:trHeight w:val="1047"/>
          <w:tblCellSpacing w:w="0" w:type="dxa"/>
        </w:trPr>
        <w:tc>
          <w:tcPr>
            <w:tcW w:w="720" w:type="dxa"/>
            <w:tcBorders>
              <w:bottom w:val="single" w:sz="4" w:space="0" w:color="auto"/>
            </w:tcBorders>
            <w:tcMar>
              <w:top w:w="50" w:type="dxa"/>
              <w:left w:w="100" w:type="dxa"/>
            </w:tcMar>
            <w:vAlign w:val="center"/>
          </w:tcPr>
          <w:p w14:paraId="0A13C653"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16</w:t>
            </w:r>
          </w:p>
        </w:tc>
        <w:tc>
          <w:tcPr>
            <w:tcW w:w="4314" w:type="dxa"/>
            <w:tcBorders>
              <w:bottom w:val="single" w:sz="4" w:space="0" w:color="auto"/>
            </w:tcBorders>
            <w:tcMar>
              <w:top w:w="50" w:type="dxa"/>
              <w:left w:w="100" w:type="dxa"/>
            </w:tcMar>
            <w:vAlign w:val="center"/>
          </w:tcPr>
          <w:p w14:paraId="33AC1527"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Р. Миннуллин «Май килә» («Приближается май»), В. Хайруллина «Билгесез солдат» («Неизвестный солдат»)</w:t>
            </w:r>
          </w:p>
        </w:tc>
        <w:tc>
          <w:tcPr>
            <w:tcW w:w="851" w:type="dxa"/>
            <w:tcBorders>
              <w:bottom w:val="single" w:sz="4" w:space="0" w:color="auto"/>
            </w:tcBorders>
            <w:tcMar>
              <w:top w:w="50" w:type="dxa"/>
              <w:left w:w="100" w:type="dxa"/>
            </w:tcMar>
            <w:vAlign w:val="center"/>
          </w:tcPr>
          <w:p w14:paraId="6BB43914"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7BFEB224"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75051546"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0  </w:t>
            </w:r>
          </w:p>
        </w:tc>
        <w:tc>
          <w:tcPr>
            <w:tcW w:w="3454" w:type="dxa"/>
            <w:tcBorders>
              <w:bottom w:val="single" w:sz="4" w:space="0" w:color="auto"/>
            </w:tcBorders>
            <w:tcMar>
              <w:top w:w="50" w:type="dxa"/>
              <w:left w:w="100" w:type="dxa"/>
            </w:tcMar>
            <w:vAlign w:val="center"/>
          </w:tcPr>
          <w:p w14:paraId="5F0E048E" w14:textId="77777777" w:rsidR="00400042" w:rsidRPr="00E2158C" w:rsidRDefault="00000000" w:rsidP="000C3A89">
            <w:pPr>
              <w:rPr>
                <w:rFonts w:ascii="Times New Roman" w:hAnsi="Times New Roman" w:cs="Times New Roman"/>
                <w:sz w:val="24"/>
                <w:szCs w:val="24"/>
              </w:rPr>
            </w:pPr>
            <w:hyperlink r:id="rId109"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37D1AB9B"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1FD992C6" w14:textId="77777777" w:rsidTr="000C3A89">
        <w:trPr>
          <w:trHeight w:val="144"/>
          <w:tblCellSpacing w:w="0" w:type="dxa"/>
        </w:trPr>
        <w:tc>
          <w:tcPr>
            <w:tcW w:w="720" w:type="dxa"/>
            <w:tcBorders>
              <w:bottom w:val="single" w:sz="4" w:space="0" w:color="auto"/>
            </w:tcBorders>
            <w:tcMar>
              <w:top w:w="50" w:type="dxa"/>
              <w:left w:w="100" w:type="dxa"/>
            </w:tcMar>
            <w:vAlign w:val="center"/>
          </w:tcPr>
          <w:p w14:paraId="0371C819" w14:textId="77777777" w:rsidR="00400042" w:rsidRPr="00CA49A5" w:rsidRDefault="00400042" w:rsidP="000C3A89">
            <w:pPr>
              <w:rPr>
                <w:rFonts w:ascii="Times New Roman" w:hAnsi="Times New Roman" w:cs="Times New Roman"/>
                <w:sz w:val="24"/>
                <w:szCs w:val="24"/>
              </w:rPr>
            </w:pPr>
            <w:r w:rsidRPr="00CA49A5">
              <w:rPr>
                <w:rFonts w:ascii="Times New Roman" w:hAnsi="Times New Roman" w:cs="Times New Roman"/>
                <w:color w:val="000000"/>
                <w:sz w:val="24"/>
                <w:szCs w:val="24"/>
              </w:rPr>
              <w:t>17</w:t>
            </w:r>
          </w:p>
        </w:tc>
        <w:tc>
          <w:tcPr>
            <w:tcW w:w="4314" w:type="dxa"/>
            <w:tcBorders>
              <w:bottom w:val="single" w:sz="4" w:space="0" w:color="auto"/>
            </w:tcBorders>
            <w:tcMar>
              <w:top w:w="50" w:type="dxa"/>
              <w:left w:w="100" w:type="dxa"/>
            </w:tcMar>
            <w:vAlign w:val="center"/>
          </w:tcPr>
          <w:p w14:paraId="3F160AC0"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sz w:val="24"/>
                <w:szCs w:val="24"/>
              </w:rPr>
              <w:t>М. Маликова «Һәйкәл янында» («У обелиска») Р. Курбан «Җиңү бәйрәме» («Праздник Победы»)</w:t>
            </w:r>
          </w:p>
        </w:tc>
        <w:tc>
          <w:tcPr>
            <w:tcW w:w="851" w:type="dxa"/>
            <w:tcBorders>
              <w:bottom w:val="single" w:sz="4" w:space="0" w:color="auto"/>
            </w:tcBorders>
            <w:tcMar>
              <w:top w:w="50" w:type="dxa"/>
              <w:left w:w="100" w:type="dxa"/>
            </w:tcMar>
            <w:vAlign w:val="center"/>
          </w:tcPr>
          <w:p w14:paraId="4BA743E7"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1 </w:t>
            </w:r>
          </w:p>
        </w:tc>
        <w:tc>
          <w:tcPr>
            <w:tcW w:w="1745" w:type="dxa"/>
            <w:tcBorders>
              <w:bottom w:val="single" w:sz="4" w:space="0" w:color="auto"/>
            </w:tcBorders>
            <w:tcMar>
              <w:top w:w="50" w:type="dxa"/>
              <w:left w:w="100" w:type="dxa"/>
            </w:tcMar>
            <w:vAlign w:val="center"/>
          </w:tcPr>
          <w:p w14:paraId="6AE4CF81"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Borders>
              <w:bottom w:val="single" w:sz="4" w:space="0" w:color="auto"/>
            </w:tcBorders>
            <w:tcMar>
              <w:top w:w="50" w:type="dxa"/>
              <w:left w:w="100" w:type="dxa"/>
            </w:tcMar>
            <w:vAlign w:val="center"/>
          </w:tcPr>
          <w:p w14:paraId="66F978DA"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3454" w:type="dxa"/>
            <w:tcBorders>
              <w:bottom w:val="single" w:sz="4" w:space="0" w:color="auto"/>
            </w:tcBorders>
            <w:tcMar>
              <w:top w:w="50" w:type="dxa"/>
              <w:left w:w="100" w:type="dxa"/>
            </w:tcMar>
            <w:vAlign w:val="center"/>
          </w:tcPr>
          <w:p w14:paraId="0B9E401B" w14:textId="77777777" w:rsidR="00400042" w:rsidRPr="00E2158C" w:rsidRDefault="00000000" w:rsidP="000C3A89">
            <w:pPr>
              <w:rPr>
                <w:rFonts w:ascii="Times New Roman" w:hAnsi="Times New Roman" w:cs="Times New Roman"/>
                <w:sz w:val="24"/>
                <w:szCs w:val="24"/>
              </w:rPr>
            </w:pPr>
            <w:hyperlink r:id="rId110"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hyperlink>
            <w:r w:rsidR="00400042" w:rsidRPr="00E2158C">
              <w:rPr>
                <w:rStyle w:val="a3"/>
                <w:rFonts w:ascii="Times New Roman" w:eastAsia="Times New Roman" w:hAnsi="Times New Roman" w:cs="Times New Roman"/>
                <w:sz w:val="24"/>
                <w:szCs w:val="24"/>
                <w:lang w:val="en-US"/>
              </w:rPr>
              <w:t>uchi</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p>
          <w:p w14:paraId="510DF76B" w14:textId="77777777" w:rsidR="00400042" w:rsidRPr="00CA49A5" w:rsidRDefault="00000000" w:rsidP="000C3A89">
            <w:pPr>
              <w:ind w:left="135"/>
              <w:rPr>
                <w:rFonts w:ascii="Times New Roman" w:hAnsi="Times New Roman" w:cs="Times New Roman"/>
                <w:sz w:val="24"/>
                <w:szCs w:val="24"/>
              </w:rPr>
            </w:pPr>
            <w:hyperlink w:history="1">
              <w:r w:rsidR="00400042" w:rsidRPr="00E2158C">
                <w:rPr>
                  <w:rStyle w:val="a3"/>
                  <w:rFonts w:ascii="Times New Roman" w:eastAsia="Times New Roman" w:hAnsi="Times New Roman" w:cs="Times New Roman"/>
                  <w:sz w:val="24"/>
                  <w:szCs w:val="24"/>
                  <w:lang w:val="en-US"/>
                </w:rPr>
                <w:t>http</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edu</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tatar</w:t>
              </w:r>
              <w:r w:rsidR="00400042" w:rsidRPr="00E2158C">
                <w:rPr>
                  <w:rStyle w:val="a3"/>
                  <w:rFonts w:ascii="Times New Roman" w:eastAsia="Times New Roman" w:hAnsi="Times New Roman" w:cs="Times New Roman"/>
                  <w:sz w:val="24"/>
                  <w:szCs w:val="24"/>
                </w:rPr>
                <w:t>.</w:t>
              </w:r>
              <w:r w:rsidR="00400042" w:rsidRPr="00E2158C">
                <w:rPr>
                  <w:rStyle w:val="a3"/>
                  <w:rFonts w:ascii="Times New Roman" w:eastAsia="Times New Roman" w:hAnsi="Times New Roman" w:cs="Times New Roman"/>
                  <w:sz w:val="24"/>
                  <w:szCs w:val="24"/>
                  <w:lang w:val="en-US"/>
                </w:rPr>
                <w:t>ru</w:t>
              </w:r>
              <w:r w:rsidR="00400042" w:rsidRPr="00E2158C">
                <w:rPr>
                  <w:rStyle w:val="a3"/>
                  <w:rFonts w:ascii="Times New Roman" w:eastAsia="Times New Roman" w:hAnsi="Times New Roman" w:cs="Times New Roman"/>
                  <w:sz w:val="24"/>
                  <w:szCs w:val="24"/>
                </w:rPr>
                <w:t xml:space="preserve"> </w:t>
              </w:r>
            </w:hyperlink>
          </w:p>
        </w:tc>
      </w:tr>
      <w:tr w:rsidR="00400042" w:rsidRPr="00CA49A5" w14:paraId="613C08AB" w14:textId="77777777" w:rsidTr="000C3A89">
        <w:trPr>
          <w:trHeight w:val="144"/>
          <w:tblCellSpacing w:w="0" w:type="dxa"/>
        </w:trPr>
        <w:tc>
          <w:tcPr>
            <w:tcW w:w="5034" w:type="dxa"/>
            <w:gridSpan w:val="2"/>
            <w:tcMar>
              <w:top w:w="50" w:type="dxa"/>
              <w:left w:w="100" w:type="dxa"/>
            </w:tcMar>
            <w:vAlign w:val="center"/>
          </w:tcPr>
          <w:p w14:paraId="78E073AB" w14:textId="77777777" w:rsidR="00400042" w:rsidRPr="00CA49A5" w:rsidRDefault="00400042" w:rsidP="000C3A89">
            <w:pPr>
              <w:ind w:left="135"/>
              <w:rPr>
                <w:rFonts w:ascii="Times New Roman" w:hAnsi="Times New Roman" w:cs="Times New Roman"/>
                <w:sz w:val="24"/>
                <w:szCs w:val="24"/>
              </w:rPr>
            </w:pPr>
            <w:r w:rsidRPr="00CA49A5">
              <w:rPr>
                <w:rFonts w:ascii="Times New Roman" w:hAnsi="Times New Roman" w:cs="Times New Roman"/>
                <w:color w:val="000000"/>
                <w:sz w:val="24"/>
                <w:szCs w:val="24"/>
              </w:rPr>
              <w:lastRenderedPageBreak/>
              <w:t>ОБЩЕЕ КОЛИЧЕСТВО ЧАСОВ ПО ПРОГРАММЕ</w:t>
            </w:r>
          </w:p>
        </w:tc>
        <w:tc>
          <w:tcPr>
            <w:tcW w:w="851" w:type="dxa"/>
            <w:tcMar>
              <w:top w:w="50" w:type="dxa"/>
              <w:left w:w="100" w:type="dxa"/>
            </w:tcMar>
            <w:vAlign w:val="center"/>
          </w:tcPr>
          <w:p w14:paraId="55C25ABC"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17</w:t>
            </w:r>
          </w:p>
        </w:tc>
        <w:tc>
          <w:tcPr>
            <w:tcW w:w="1745" w:type="dxa"/>
            <w:tcMar>
              <w:top w:w="50" w:type="dxa"/>
              <w:left w:w="100" w:type="dxa"/>
            </w:tcMar>
            <w:vAlign w:val="center"/>
          </w:tcPr>
          <w:p w14:paraId="1C1FC2A1" w14:textId="77777777" w:rsidR="00400042" w:rsidRPr="00CA49A5" w:rsidRDefault="00400042" w:rsidP="000C3A89">
            <w:pPr>
              <w:spacing w:line="276" w:lineRule="auto"/>
              <w:ind w:left="135"/>
              <w:jc w:val="center"/>
              <w:rPr>
                <w:rFonts w:ascii="Times New Roman" w:hAnsi="Times New Roman" w:cs="Times New Roman"/>
                <w:sz w:val="24"/>
                <w:szCs w:val="24"/>
              </w:rPr>
            </w:pPr>
            <w:r w:rsidRPr="00CA49A5">
              <w:rPr>
                <w:rFonts w:ascii="Times New Roman" w:hAnsi="Times New Roman" w:cs="Times New Roman"/>
                <w:color w:val="000000"/>
                <w:sz w:val="24"/>
                <w:szCs w:val="24"/>
              </w:rPr>
              <w:t xml:space="preserve"> 0 </w:t>
            </w:r>
          </w:p>
        </w:tc>
        <w:tc>
          <w:tcPr>
            <w:tcW w:w="1814" w:type="dxa"/>
            <w:tcMar>
              <w:top w:w="50" w:type="dxa"/>
              <w:left w:w="100" w:type="dxa"/>
            </w:tcMar>
            <w:vAlign w:val="center"/>
          </w:tcPr>
          <w:p w14:paraId="097A5649" w14:textId="77777777" w:rsidR="00400042" w:rsidRPr="00CA49A5" w:rsidRDefault="00400042" w:rsidP="000C3A89">
            <w:pPr>
              <w:spacing w:line="276"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0</w:t>
            </w:r>
          </w:p>
        </w:tc>
        <w:tc>
          <w:tcPr>
            <w:tcW w:w="3454" w:type="dxa"/>
            <w:tcMar>
              <w:top w:w="50" w:type="dxa"/>
              <w:left w:w="100" w:type="dxa"/>
            </w:tcMar>
            <w:vAlign w:val="center"/>
          </w:tcPr>
          <w:p w14:paraId="354CE00C" w14:textId="77777777" w:rsidR="00400042" w:rsidRPr="00CA49A5" w:rsidRDefault="00400042" w:rsidP="000C3A89">
            <w:pPr>
              <w:rPr>
                <w:rFonts w:ascii="Times New Roman" w:hAnsi="Times New Roman" w:cs="Times New Roman"/>
                <w:sz w:val="24"/>
                <w:szCs w:val="24"/>
              </w:rPr>
            </w:pPr>
          </w:p>
        </w:tc>
      </w:tr>
    </w:tbl>
    <w:p w14:paraId="70A37013" w14:textId="77777777" w:rsidR="008E0DAB" w:rsidRDefault="008E0DAB">
      <w:pPr>
        <w:rPr>
          <w:rFonts w:ascii="Times New Roman" w:hAnsi="Times New Roman" w:cs="Times New Roman"/>
          <w:sz w:val="24"/>
          <w:szCs w:val="24"/>
        </w:rPr>
      </w:pPr>
    </w:p>
    <w:p w14:paraId="2B6FA683" w14:textId="77777777" w:rsidR="00400042" w:rsidRDefault="00400042">
      <w:pPr>
        <w:rPr>
          <w:rFonts w:ascii="Times New Roman" w:hAnsi="Times New Roman" w:cs="Times New Roman"/>
          <w:sz w:val="24"/>
          <w:szCs w:val="24"/>
        </w:rPr>
      </w:pPr>
    </w:p>
    <w:p w14:paraId="32C01192" w14:textId="77777777" w:rsidR="00400042" w:rsidRDefault="00400042">
      <w:pPr>
        <w:rPr>
          <w:rFonts w:ascii="Times New Roman" w:hAnsi="Times New Roman" w:cs="Times New Roman"/>
          <w:sz w:val="24"/>
          <w:szCs w:val="24"/>
        </w:rPr>
      </w:pPr>
    </w:p>
    <w:p w14:paraId="541372B3" w14:textId="77777777" w:rsidR="00400042" w:rsidRDefault="00400042">
      <w:pPr>
        <w:rPr>
          <w:rFonts w:ascii="Times New Roman" w:hAnsi="Times New Roman" w:cs="Times New Roman"/>
          <w:sz w:val="24"/>
          <w:szCs w:val="24"/>
        </w:rPr>
      </w:pPr>
    </w:p>
    <w:p w14:paraId="2AB2B09C" w14:textId="77777777" w:rsidR="00400042" w:rsidRDefault="00400042">
      <w:pPr>
        <w:rPr>
          <w:rFonts w:ascii="Times New Roman" w:hAnsi="Times New Roman" w:cs="Times New Roman"/>
          <w:sz w:val="24"/>
          <w:szCs w:val="24"/>
        </w:rPr>
      </w:pPr>
    </w:p>
    <w:p w14:paraId="5D6D1177" w14:textId="77777777" w:rsidR="00400042" w:rsidRDefault="00400042">
      <w:pPr>
        <w:rPr>
          <w:rFonts w:ascii="Times New Roman" w:hAnsi="Times New Roman" w:cs="Times New Roman"/>
          <w:sz w:val="24"/>
          <w:szCs w:val="24"/>
        </w:rPr>
      </w:pPr>
    </w:p>
    <w:p w14:paraId="2052CCB1" w14:textId="77777777" w:rsidR="00400042" w:rsidRDefault="00400042">
      <w:pPr>
        <w:rPr>
          <w:rFonts w:ascii="Times New Roman" w:hAnsi="Times New Roman" w:cs="Times New Roman"/>
          <w:sz w:val="24"/>
          <w:szCs w:val="24"/>
        </w:rPr>
      </w:pPr>
    </w:p>
    <w:p w14:paraId="0D2CC5D1" w14:textId="77777777" w:rsidR="00400042" w:rsidRDefault="00400042">
      <w:pPr>
        <w:rPr>
          <w:rFonts w:ascii="Times New Roman" w:hAnsi="Times New Roman" w:cs="Times New Roman"/>
          <w:sz w:val="24"/>
          <w:szCs w:val="24"/>
        </w:rPr>
      </w:pPr>
    </w:p>
    <w:p w14:paraId="2AC94682" w14:textId="77777777" w:rsidR="00400042" w:rsidRDefault="00400042">
      <w:pPr>
        <w:rPr>
          <w:rFonts w:ascii="Times New Roman" w:hAnsi="Times New Roman" w:cs="Times New Roman"/>
          <w:sz w:val="24"/>
          <w:szCs w:val="24"/>
        </w:rPr>
      </w:pPr>
    </w:p>
    <w:p w14:paraId="04C228C3" w14:textId="77777777" w:rsidR="00400042" w:rsidRDefault="00400042">
      <w:pPr>
        <w:rPr>
          <w:rFonts w:ascii="Times New Roman" w:hAnsi="Times New Roman" w:cs="Times New Roman"/>
          <w:sz w:val="24"/>
          <w:szCs w:val="24"/>
        </w:rPr>
      </w:pPr>
    </w:p>
    <w:p w14:paraId="643FECCB" w14:textId="77777777" w:rsidR="00400042" w:rsidRDefault="00400042">
      <w:pPr>
        <w:rPr>
          <w:rFonts w:ascii="Times New Roman" w:hAnsi="Times New Roman" w:cs="Times New Roman"/>
          <w:sz w:val="24"/>
          <w:szCs w:val="24"/>
        </w:rPr>
      </w:pPr>
    </w:p>
    <w:p w14:paraId="511625D1" w14:textId="77777777" w:rsidR="00400042" w:rsidRDefault="00400042">
      <w:pPr>
        <w:rPr>
          <w:rFonts w:ascii="Times New Roman" w:hAnsi="Times New Roman" w:cs="Times New Roman"/>
          <w:sz w:val="24"/>
          <w:szCs w:val="24"/>
        </w:rPr>
      </w:pPr>
    </w:p>
    <w:p w14:paraId="7E791DA3" w14:textId="77777777" w:rsidR="00400042" w:rsidRDefault="00400042">
      <w:pPr>
        <w:rPr>
          <w:rFonts w:ascii="Times New Roman" w:hAnsi="Times New Roman" w:cs="Times New Roman"/>
          <w:sz w:val="24"/>
          <w:szCs w:val="24"/>
        </w:rPr>
      </w:pPr>
    </w:p>
    <w:p w14:paraId="0553009C" w14:textId="77777777" w:rsidR="00400042" w:rsidRDefault="00400042">
      <w:pPr>
        <w:rPr>
          <w:rFonts w:ascii="Times New Roman" w:hAnsi="Times New Roman" w:cs="Times New Roman"/>
          <w:sz w:val="24"/>
          <w:szCs w:val="24"/>
        </w:rPr>
      </w:pPr>
    </w:p>
    <w:p w14:paraId="035F3E77" w14:textId="77777777" w:rsidR="00400042" w:rsidRDefault="00400042">
      <w:pPr>
        <w:rPr>
          <w:rFonts w:ascii="Times New Roman" w:hAnsi="Times New Roman" w:cs="Times New Roman"/>
          <w:sz w:val="24"/>
          <w:szCs w:val="24"/>
        </w:rPr>
      </w:pPr>
    </w:p>
    <w:p w14:paraId="1F406371" w14:textId="77777777" w:rsidR="00400042" w:rsidRDefault="00400042">
      <w:pPr>
        <w:rPr>
          <w:rFonts w:ascii="Times New Roman" w:hAnsi="Times New Roman" w:cs="Times New Roman"/>
          <w:sz w:val="24"/>
          <w:szCs w:val="24"/>
        </w:rPr>
      </w:pPr>
    </w:p>
    <w:p w14:paraId="21138ACC" w14:textId="77777777" w:rsidR="00400042" w:rsidRDefault="00400042">
      <w:pPr>
        <w:rPr>
          <w:rFonts w:ascii="Times New Roman" w:hAnsi="Times New Roman" w:cs="Times New Roman"/>
          <w:sz w:val="24"/>
          <w:szCs w:val="24"/>
        </w:rPr>
      </w:pPr>
    </w:p>
    <w:p w14:paraId="5E6C23D0" w14:textId="77777777" w:rsidR="00400042" w:rsidRDefault="00400042">
      <w:pPr>
        <w:rPr>
          <w:rFonts w:ascii="Times New Roman" w:hAnsi="Times New Roman" w:cs="Times New Roman"/>
          <w:sz w:val="24"/>
          <w:szCs w:val="24"/>
        </w:rPr>
      </w:pPr>
    </w:p>
    <w:p w14:paraId="3AE53B62" w14:textId="77777777" w:rsidR="00400042" w:rsidRDefault="00400042">
      <w:pPr>
        <w:rPr>
          <w:rFonts w:ascii="Times New Roman" w:hAnsi="Times New Roman" w:cs="Times New Roman"/>
          <w:sz w:val="24"/>
          <w:szCs w:val="24"/>
        </w:rPr>
      </w:pPr>
    </w:p>
    <w:p w14:paraId="673DDA86" w14:textId="77777777" w:rsidR="00400042" w:rsidRDefault="00400042">
      <w:pPr>
        <w:rPr>
          <w:rFonts w:ascii="Times New Roman" w:hAnsi="Times New Roman" w:cs="Times New Roman"/>
          <w:sz w:val="24"/>
          <w:szCs w:val="24"/>
        </w:rPr>
      </w:pPr>
    </w:p>
    <w:p w14:paraId="5666E50E" w14:textId="77777777" w:rsidR="00400042" w:rsidRDefault="00400042">
      <w:pPr>
        <w:rPr>
          <w:rFonts w:ascii="Times New Roman" w:hAnsi="Times New Roman" w:cs="Times New Roman"/>
          <w:sz w:val="24"/>
          <w:szCs w:val="24"/>
        </w:rPr>
      </w:pPr>
    </w:p>
    <w:p w14:paraId="1990497B" w14:textId="77777777" w:rsidR="00400042" w:rsidRDefault="00400042">
      <w:pPr>
        <w:rPr>
          <w:rFonts w:ascii="Times New Roman" w:hAnsi="Times New Roman" w:cs="Times New Roman"/>
          <w:sz w:val="24"/>
          <w:szCs w:val="24"/>
        </w:rPr>
      </w:pPr>
    </w:p>
    <w:p w14:paraId="43120DED" w14:textId="77777777" w:rsidR="00400042" w:rsidRDefault="00400042">
      <w:pPr>
        <w:rPr>
          <w:rFonts w:ascii="Times New Roman" w:hAnsi="Times New Roman" w:cs="Times New Roman"/>
          <w:sz w:val="24"/>
          <w:szCs w:val="24"/>
        </w:rPr>
      </w:pPr>
    </w:p>
    <w:p w14:paraId="3C80E229" w14:textId="77777777" w:rsidR="00400042" w:rsidRDefault="00400042">
      <w:pPr>
        <w:rPr>
          <w:rFonts w:ascii="Times New Roman" w:hAnsi="Times New Roman" w:cs="Times New Roman"/>
          <w:sz w:val="24"/>
          <w:szCs w:val="24"/>
        </w:rPr>
      </w:pPr>
    </w:p>
    <w:p w14:paraId="52A84DFD" w14:textId="77777777" w:rsidR="00400042" w:rsidRDefault="00400042">
      <w:pPr>
        <w:rPr>
          <w:rFonts w:ascii="Times New Roman" w:hAnsi="Times New Roman" w:cs="Times New Roman"/>
          <w:sz w:val="24"/>
          <w:szCs w:val="24"/>
        </w:rPr>
      </w:pPr>
    </w:p>
    <w:p w14:paraId="5758048C" w14:textId="77777777" w:rsidR="00400042" w:rsidRDefault="00400042">
      <w:pPr>
        <w:rPr>
          <w:rFonts w:ascii="Times New Roman" w:hAnsi="Times New Roman" w:cs="Times New Roman"/>
          <w:sz w:val="24"/>
          <w:szCs w:val="24"/>
        </w:rPr>
      </w:pPr>
    </w:p>
    <w:p w14:paraId="7A6DC265" w14:textId="77777777" w:rsidR="00400042" w:rsidRDefault="00400042">
      <w:pPr>
        <w:rPr>
          <w:rFonts w:ascii="Times New Roman" w:hAnsi="Times New Roman" w:cs="Times New Roman"/>
          <w:sz w:val="24"/>
          <w:szCs w:val="24"/>
        </w:rPr>
      </w:pPr>
    </w:p>
    <w:p w14:paraId="4D1246A2" w14:textId="77777777" w:rsidR="00400042" w:rsidRDefault="00400042">
      <w:pPr>
        <w:rPr>
          <w:rFonts w:ascii="Times New Roman" w:hAnsi="Times New Roman" w:cs="Times New Roman"/>
          <w:sz w:val="24"/>
          <w:szCs w:val="24"/>
        </w:rPr>
      </w:pPr>
    </w:p>
    <w:p w14:paraId="19F95BB2" w14:textId="77777777" w:rsidR="00400042" w:rsidRDefault="00400042">
      <w:pPr>
        <w:rPr>
          <w:rFonts w:ascii="Times New Roman" w:hAnsi="Times New Roman" w:cs="Times New Roman"/>
          <w:sz w:val="24"/>
          <w:szCs w:val="24"/>
        </w:rPr>
      </w:pPr>
    </w:p>
    <w:p w14:paraId="6ACE7DA4" w14:textId="77777777" w:rsidR="00400042" w:rsidRDefault="00400042">
      <w:pPr>
        <w:rPr>
          <w:rFonts w:ascii="Times New Roman" w:hAnsi="Times New Roman" w:cs="Times New Roman"/>
          <w:sz w:val="24"/>
          <w:szCs w:val="24"/>
        </w:rPr>
      </w:pPr>
    </w:p>
    <w:p w14:paraId="711FD8A3" w14:textId="77777777" w:rsidR="00400042" w:rsidRDefault="00400042">
      <w:pPr>
        <w:rPr>
          <w:rFonts w:ascii="Times New Roman" w:hAnsi="Times New Roman" w:cs="Times New Roman"/>
          <w:sz w:val="24"/>
          <w:szCs w:val="24"/>
        </w:rPr>
      </w:pPr>
    </w:p>
    <w:p w14:paraId="1F07109C" w14:textId="77777777" w:rsidR="00400042" w:rsidRDefault="00400042">
      <w:pPr>
        <w:rPr>
          <w:rFonts w:ascii="Times New Roman" w:hAnsi="Times New Roman" w:cs="Times New Roman"/>
          <w:sz w:val="24"/>
          <w:szCs w:val="24"/>
        </w:rPr>
      </w:pPr>
    </w:p>
    <w:p w14:paraId="78A79EB4" w14:textId="77777777" w:rsidR="002726BD" w:rsidRDefault="002726BD" w:rsidP="002726BD">
      <w:pPr>
        <w:rPr>
          <w:rFonts w:ascii="Times New Roman" w:hAnsi="Times New Roman"/>
          <w:b/>
          <w:color w:val="000000"/>
          <w:sz w:val="28"/>
        </w:rPr>
      </w:pPr>
    </w:p>
    <w:p w14:paraId="51805B8C" w14:textId="77777777" w:rsidR="002726BD" w:rsidRDefault="002726BD" w:rsidP="002726BD">
      <w:pPr>
        <w:ind w:left="120"/>
      </w:pPr>
      <w:r>
        <w:rPr>
          <w:rFonts w:ascii="Times New Roman" w:hAnsi="Times New Roman"/>
          <w:b/>
          <w:color w:val="000000"/>
          <w:sz w:val="28"/>
        </w:rPr>
        <w:t>УЧЕБНО-МЕТОДИЧЕСКОЕ ОБЕСПЕЧЕНИЕ ОБРАЗОВАТЕЛЬНОГО ПРОЦЕССА</w:t>
      </w:r>
    </w:p>
    <w:p w14:paraId="4444E2F3" w14:textId="77777777" w:rsidR="002726BD" w:rsidRDefault="002726BD" w:rsidP="002726BD">
      <w:pPr>
        <w:spacing w:line="480" w:lineRule="auto"/>
        <w:ind w:left="120"/>
      </w:pPr>
      <w:r>
        <w:rPr>
          <w:rFonts w:ascii="Times New Roman" w:hAnsi="Times New Roman"/>
          <w:b/>
          <w:color w:val="000000"/>
          <w:sz w:val="28"/>
        </w:rPr>
        <w:t>ОБЯЗАТЕЛЬНЫЕ УЧЕБНЫЕ МАТЕРИАЛЫ ДЛЯ УЧЕНИКА</w:t>
      </w:r>
    </w:p>
    <w:p w14:paraId="37F96875" w14:textId="3C8D5D5C" w:rsidR="0075240B" w:rsidRPr="0075240B" w:rsidRDefault="0075240B" w:rsidP="002726BD">
      <w:pPr>
        <w:spacing w:line="480" w:lineRule="auto"/>
        <w:ind w:left="120"/>
        <w:rPr>
          <w:rFonts w:ascii="Times New Roman" w:hAnsi="Times New Roman"/>
          <w:color w:val="000000"/>
          <w:sz w:val="24"/>
          <w:szCs w:val="24"/>
        </w:rPr>
      </w:pPr>
      <w:r>
        <w:rPr>
          <w:rFonts w:ascii="Times New Roman" w:eastAsia="Times New Roman" w:hAnsi="Times New Roman" w:cs="Times New Roman"/>
          <w:sz w:val="24"/>
          <w:szCs w:val="24"/>
        </w:rPr>
        <w:t xml:space="preserve">Гарифуллин Ф.Ш., </w:t>
      </w:r>
      <w:r w:rsidRPr="0075240B">
        <w:rPr>
          <w:rFonts w:ascii="Times New Roman" w:eastAsia="Times New Roman" w:hAnsi="Times New Roman" w:cs="Times New Roman"/>
          <w:sz w:val="24"/>
          <w:szCs w:val="24"/>
        </w:rPr>
        <w:t>Литературное чтение на родном (татарском) языке</w:t>
      </w:r>
      <w:r>
        <w:rPr>
          <w:rFonts w:ascii="Times New Roman" w:eastAsia="Times New Roman" w:hAnsi="Times New Roman" w:cs="Times New Roman"/>
          <w:sz w:val="24"/>
          <w:szCs w:val="24"/>
        </w:rPr>
        <w:t>, 4 класс</w:t>
      </w:r>
    </w:p>
    <w:p w14:paraId="6CF76411" w14:textId="12F40F3E" w:rsidR="002726BD" w:rsidRDefault="002726BD" w:rsidP="002726BD">
      <w:pPr>
        <w:spacing w:line="480" w:lineRule="auto"/>
        <w:ind w:left="120"/>
        <w:rPr>
          <w:rFonts w:ascii="Times New Roman" w:hAnsi="Times New Roman"/>
          <w:b/>
          <w:color w:val="000000"/>
          <w:sz w:val="24"/>
          <w:szCs w:val="24"/>
        </w:rPr>
      </w:pPr>
      <w:r>
        <w:rPr>
          <w:rFonts w:ascii="Times New Roman" w:hAnsi="Times New Roman"/>
          <w:b/>
          <w:color w:val="000000"/>
          <w:sz w:val="24"/>
          <w:szCs w:val="24"/>
        </w:rPr>
        <w:t>МЕТОДИЧЕСКИЕ МАТЕРИАЛЫ ДЛЯ УЧИТЕЛЯ</w:t>
      </w:r>
    </w:p>
    <w:p w14:paraId="69C6CF24" w14:textId="151F6299" w:rsidR="002726BD" w:rsidRDefault="002726BD" w:rsidP="002726BD">
      <w:pPr>
        <w:pStyle w:val="a4"/>
        <w:spacing w:after="0" w:line="240" w:lineRule="auto"/>
        <w:ind w:left="142"/>
        <w:rPr>
          <w:rFonts w:ascii="Times New Roman" w:hAnsi="Times New Roman"/>
          <w:color w:val="000000"/>
          <w:sz w:val="24"/>
          <w:szCs w:val="24"/>
          <w:lang w:val="tt-RU"/>
        </w:rPr>
      </w:pPr>
      <w:r>
        <w:rPr>
          <w:rFonts w:ascii="Times New Roman" w:hAnsi="Times New Roman"/>
          <w:color w:val="000000"/>
          <w:sz w:val="24"/>
          <w:szCs w:val="24"/>
          <w:lang w:val="tt-RU"/>
        </w:rPr>
        <w:t>1.</w:t>
      </w:r>
      <w:r w:rsidR="00704105" w:rsidRPr="00704105">
        <w:rPr>
          <w:rFonts w:ascii="Times New Roman" w:hAnsi="Times New Roman"/>
          <w:sz w:val="24"/>
          <w:szCs w:val="24"/>
          <w:lang w:val="tt-RU"/>
        </w:rPr>
        <w:t xml:space="preserve"> </w:t>
      </w:r>
      <w:r w:rsidR="00704105">
        <w:rPr>
          <w:rFonts w:ascii="Times New Roman" w:hAnsi="Times New Roman"/>
          <w:sz w:val="24"/>
          <w:szCs w:val="24"/>
          <w:lang w:val="tt-RU"/>
        </w:rPr>
        <w:t>Әдәбият белеме. Литературоведение.Словарь терминов и понятий. Казань, Магариф.</w:t>
      </w:r>
    </w:p>
    <w:p w14:paraId="0B0598BC" w14:textId="4336F913" w:rsidR="002726BD" w:rsidRDefault="002726BD" w:rsidP="002726BD">
      <w:pPr>
        <w:ind w:left="69"/>
        <w:rPr>
          <w:rFonts w:ascii="Times New Roman" w:hAnsi="Times New Roman"/>
          <w:sz w:val="24"/>
          <w:szCs w:val="24"/>
          <w:lang w:val="tt-RU"/>
        </w:rPr>
      </w:pPr>
      <w:r>
        <w:rPr>
          <w:rFonts w:ascii="Times New Roman" w:hAnsi="Times New Roman"/>
          <w:sz w:val="24"/>
          <w:szCs w:val="24"/>
          <w:lang w:val="tt-RU"/>
        </w:rPr>
        <w:t>2 .</w:t>
      </w:r>
      <w:r w:rsidR="00704105" w:rsidRPr="00704105">
        <w:rPr>
          <w:rFonts w:ascii="Times New Roman" w:hAnsi="Times New Roman"/>
          <w:color w:val="000000"/>
          <w:sz w:val="24"/>
          <w:szCs w:val="24"/>
          <w:lang w:val="tt-RU"/>
        </w:rPr>
        <w:t xml:space="preserve"> </w:t>
      </w:r>
      <w:r w:rsidR="00704105">
        <w:rPr>
          <w:rFonts w:ascii="Times New Roman" w:hAnsi="Times New Roman"/>
          <w:color w:val="000000"/>
          <w:sz w:val="24"/>
          <w:szCs w:val="24"/>
          <w:lang w:val="tt-RU"/>
        </w:rPr>
        <w:t>Әдипләребез.Прозаики. Библиографический словарь. 2 тома. Р. Даутов и Р. Рахмани. Казань.</w:t>
      </w:r>
    </w:p>
    <w:p w14:paraId="70C1130D" w14:textId="68C6D411" w:rsidR="002726BD" w:rsidRDefault="002726BD" w:rsidP="002726BD">
      <w:pPr>
        <w:ind w:left="69"/>
        <w:rPr>
          <w:rFonts w:ascii="Times New Roman" w:hAnsi="Times New Roman"/>
          <w:color w:val="000000"/>
          <w:sz w:val="24"/>
          <w:szCs w:val="24"/>
          <w:lang w:val="tt-RU"/>
        </w:rPr>
      </w:pPr>
    </w:p>
    <w:p w14:paraId="3A04C0C0" w14:textId="77777777" w:rsidR="002726BD" w:rsidRDefault="002726BD" w:rsidP="002726BD">
      <w:pPr>
        <w:ind w:left="69"/>
        <w:rPr>
          <w:rFonts w:ascii="Times New Roman" w:hAnsi="Times New Roman"/>
          <w:color w:val="000000"/>
          <w:sz w:val="24"/>
          <w:szCs w:val="24"/>
          <w:lang w:val="tt-RU"/>
        </w:rPr>
      </w:pPr>
    </w:p>
    <w:p w14:paraId="6363564C" w14:textId="77777777" w:rsidR="002726BD" w:rsidRDefault="002726BD" w:rsidP="002726BD">
      <w:pPr>
        <w:spacing w:line="480" w:lineRule="auto"/>
        <w:ind w:left="120"/>
      </w:pPr>
      <w:r>
        <w:rPr>
          <w:rFonts w:ascii="Times New Roman" w:hAnsi="Times New Roman"/>
          <w:b/>
          <w:color w:val="000000"/>
          <w:sz w:val="28"/>
        </w:rPr>
        <w:t>ЦИФРОВЫЕ ОБРАЗОВАТЕЛЬНЫЕ РЕСУРСЫ И РЕСУРСЫ СЕТИ ИНТЕРНЕТ</w:t>
      </w:r>
    </w:p>
    <w:p w14:paraId="74F28590" w14:textId="77777777" w:rsidR="002726BD" w:rsidRPr="00E51067" w:rsidRDefault="002726BD" w:rsidP="002726BD">
      <w:pPr>
        <w:rPr>
          <w:rFonts w:ascii="Times New Roman" w:hAnsi="Times New Roman"/>
          <w:color w:val="333333"/>
          <w:sz w:val="24"/>
          <w:szCs w:val="24"/>
        </w:rPr>
      </w:pPr>
      <w:r>
        <w:rPr>
          <w:rFonts w:ascii="Times New Roman" w:hAnsi="Times New Roman"/>
          <w:color w:val="000000"/>
          <w:sz w:val="28"/>
        </w:rPr>
        <w:t>​</w:t>
      </w:r>
      <w:r>
        <w:rPr>
          <w:rFonts w:ascii="Times New Roman" w:hAnsi="Times New Roman"/>
          <w:color w:val="333333"/>
          <w:sz w:val="28"/>
        </w:rPr>
        <w:t>​</w:t>
      </w:r>
      <w:hyperlink r:id="rId111" w:history="1">
        <w:r w:rsidRPr="00E51067">
          <w:rPr>
            <w:rStyle w:val="a3"/>
            <w:rFonts w:ascii="Times New Roman" w:hAnsi="Times New Roman"/>
            <w:sz w:val="24"/>
            <w:szCs w:val="24"/>
          </w:rPr>
          <w:t>https://edu.tatar.ru/</w:t>
        </w:r>
      </w:hyperlink>
    </w:p>
    <w:p w14:paraId="16FACAFE" w14:textId="77777777" w:rsidR="002726BD" w:rsidRDefault="002726BD" w:rsidP="002726BD">
      <w:pPr>
        <w:rPr>
          <w:rFonts w:ascii="Times New Roman" w:hAnsi="Times New Roman"/>
          <w:color w:val="333333"/>
          <w:sz w:val="28"/>
        </w:rPr>
      </w:pPr>
      <w:r>
        <w:t xml:space="preserve"> </w:t>
      </w:r>
      <w:hyperlink r:id="rId112" w:history="1">
        <w:r>
          <w:rPr>
            <w:rStyle w:val="a3"/>
            <w:rFonts w:ascii="Times New Roman" w:eastAsia="Times New Roman" w:hAnsi="Times New Roman"/>
            <w:sz w:val="24"/>
            <w:szCs w:val="24"/>
          </w:rPr>
          <w:t>http://</w:t>
        </w:r>
      </w:hyperlink>
      <w:r>
        <w:rPr>
          <w:rStyle w:val="a3"/>
          <w:rFonts w:ascii="Times New Roman" w:eastAsia="Times New Roman" w:hAnsi="Times New Roman"/>
          <w:sz w:val="24"/>
          <w:szCs w:val="24"/>
          <w:lang w:val="en-US"/>
        </w:rPr>
        <w:t>uchi</w:t>
      </w:r>
      <w:r>
        <w:rPr>
          <w:rStyle w:val="a3"/>
          <w:rFonts w:ascii="Times New Roman" w:eastAsia="Times New Roman" w:hAnsi="Times New Roman"/>
          <w:sz w:val="24"/>
          <w:szCs w:val="24"/>
        </w:rPr>
        <w:t>.</w:t>
      </w:r>
      <w:r>
        <w:rPr>
          <w:rStyle w:val="a3"/>
          <w:rFonts w:ascii="Times New Roman" w:eastAsia="Times New Roman" w:hAnsi="Times New Roman"/>
          <w:sz w:val="24"/>
          <w:szCs w:val="24"/>
          <w:lang w:val="en-US"/>
        </w:rPr>
        <w:t>ru</w:t>
      </w:r>
    </w:p>
    <w:bookmarkEnd w:id="8"/>
    <w:p w14:paraId="5A65D814" w14:textId="77777777" w:rsidR="00400042" w:rsidRDefault="00400042">
      <w:pPr>
        <w:rPr>
          <w:rFonts w:ascii="Times New Roman" w:hAnsi="Times New Roman" w:cs="Times New Roman"/>
          <w:sz w:val="24"/>
          <w:szCs w:val="24"/>
        </w:rPr>
      </w:pPr>
    </w:p>
    <w:sectPr w:rsidR="00400042" w:rsidSect="008E0DAB">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compat>
    <w:useFELayout/>
    <w:splitPgBreakAndParaMark/>
    <w:compatSetting w:name="compatibilityMode" w:uri="http://schemas.microsoft.com/office/word" w:val="12"/>
    <w:compatSetting w:name="useWord2013TrackBottomHyphenation" w:uri="http://schemas.microsoft.com/office/word" w:val="1"/>
  </w:compat>
  <w:rsids>
    <w:rsidRoot w:val="00880551"/>
    <w:rsid w:val="00127736"/>
    <w:rsid w:val="002346D0"/>
    <w:rsid w:val="002726BD"/>
    <w:rsid w:val="00315CE7"/>
    <w:rsid w:val="003D4B23"/>
    <w:rsid w:val="003D4F97"/>
    <w:rsid w:val="00400042"/>
    <w:rsid w:val="005E4223"/>
    <w:rsid w:val="00670805"/>
    <w:rsid w:val="006F2F8A"/>
    <w:rsid w:val="00704105"/>
    <w:rsid w:val="0075240B"/>
    <w:rsid w:val="007A2D7A"/>
    <w:rsid w:val="007B3DA1"/>
    <w:rsid w:val="0083653C"/>
    <w:rsid w:val="00880551"/>
    <w:rsid w:val="008E0DAB"/>
    <w:rsid w:val="00AF14FE"/>
    <w:rsid w:val="00B413E6"/>
    <w:rsid w:val="00EC0074"/>
    <w:rsid w:val="071C64D9"/>
    <w:rsid w:val="0A2F0FBE"/>
    <w:rsid w:val="13C379C7"/>
    <w:rsid w:val="18962B78"/>
    <w:rsid w:val="4D1237FF"/>
    <w:rsid w:val="4D2A26AD"/>
    <w:rsid w:val="557B7276"/>
    <w:rsid w:val="70AC402B"/>
    <w:rsid w:val="71266996"/>
    <w:rsid w:val="7FAD5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CCE6"/>
  <w15:docId w15:val="{C5F6135F-CC42-4F0E-93B4-D38C4080F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5E4223"/>
    <w:rPr>
      <w:color w:val="0000FF" w:themeColor="hyperlink"/>
      <w:u w:val="single"/>
    </w:rPr>
  </w:style>
  <w:style w:type="paragraph" w:styleId="a4">
    <w:name w:val="List Paragraph"/>
    <w:basedOn w:val="a"/>
    <w:uiPriority w:val="34"/>
    <w:qFormat/>
    <w:rsid w:val="002726BD"/>
    <w:pPr>
      <w:spacing w:after="160" w:line="259" w:lineRule="auto"/>
      <w:ind w:left="720"/>
      <w:contextualSpacing/>
    </w:pPr>
    <w:rPr>
      <w:rFonts w:eastAsiaTheme="minorHAns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cool-collection.edu.ru" TargetMode="External"/><Relationship Id="rId21" Type="http://schemas.openxmlformats.org/officeDocument/2006/relationships/hyperlink" Target="http://scool-collection.edu.ru" TargetMode="External"/><Relationship Id="rId42" Type="http://schemas.openxmlformats.org/officeDocument/2006/relationships/hyperlink" Target="http://scool-collection.edu.ru" TargetMode="External"/><Relationship Id="rId47" Type="http://schemas.openxmlformats.org/officeDocument/2006/relationships/hyperlink" Target="http://scool-collection.edu.ru" TargetMode="External"/><Relationship Id="rId63" Type="http://schemas.openxmlformats.org/officeDocument/2006/relationships/hyperlink" Target="http://scool-collection.edu.ru" TargetMode="External"/><Relationship Id="rId68" Type="http://schemas.openxmlformats.org/officeDocument/2006/relationships/hyperlink" Target="http://scool-collection.edu.ru" TargetMode="External"/><Relationship Id="rId84" Type="http://schemas.openxmlformats.org/officeDocument/2006/relationships/hyperlink" Target="http://scool-collection.edu.ru" TargetMode="External"/><Relationship Id="rId89" Type="http://schemas.openxmlformats.org/officeDocument/2006/relationships/hyperlink" Target="http://scool-collection.edu.ru" TargetMode="External"/><Relationship Id="rId112" Type="http://schemas.openxmlformats.org/officeDocument/2006/relationships/hyperlink" Target="http://scool-collection.edu.ru" TargetMode="External"/><Relationship Id="rId16" Type="http://schemas.openxmlformats.org/officeDocument/2006/relationships/hyperlink" Target="http://scool-collection.edu.ru" TargetMode="External"/><Relationship Id="rId107" Type="http://schemas.openxmlformats.org/officeDocument/2006/relationships/hyperlink" Target="http://scool-collection.edu.ru" TargetMode="External"/><Relationship Id="rId11" Type="http://schemas.openxmlformats.org/officeDocument/2006/relationships/hyperlink" Target="http://scool-collection.edu.ru" TargetMode="External"/><Relationship Id="rId32" Type="http://schemas.openxmlformats.org/officeDocument/2006/relationships/hyperlink" Target="http://scool-collection.edu.ru" TargetMode="External"/><Relationship Id="rId37" Type="http://schemas.openxmlformats.org/officeDocument/2006/relationships/hyperlink" Target="http://scool-collection.edu.ru" TargetMode="External"/><Relationship Id="rId53" Type="http://schemas.openxmlformats.org/officeDocument/2006/relationships/hyperlink" Target="http://scool-collection.edu.ru" TargetMode="External"/><Relationship Id="rId58" Type="http://schemas.openxmlformats.org/officeDocument/2006/relationships/hyperlink" Target="http://scool-collection.edu.ru" TargetMode="External"/><Relationship Id="rId74" Type="http://schemas.openxmlformats.org/officeDocument/2006/relationships/hyperlink" Target="http://scool-collection.edu.ru" TargetMode="External"/><Relationship Id="rId79" Type="http://schemas.openxmlformats.org/officeDocument/2006/relationships/hyperlink" Target="https://m.edsoo.ru/863fcaf8" TargetMode="External"/><Relationship Id="rId102" Type="http://schemas.openxmlformats.org/officeDocument/2006/relationships/hyperlink" Target="http://scool-collection.edu.ru" TargetMode="External"/><Relationship Id="rId5" Type="http://schemas.openxmlformats.org/officeDocument/2006/relationships/hyperlink" Target="http://scool-collection.edu.ru" TargetMode="External"/><Relationship Id="rId90" Type="http://schemas.openxmlformats.org/officeDocument/2006/relationships/hyperlink" Target="http://scool-collection.edu.ru" TargetMode="External"/><Relationship Id="rId95" Type="http://schemas.openxmlformats.org/officeDocument/2006/relationships/hyperlink" Target="http://scool-collection.edu.ru" TargetMode="External"/><Relationship Id="rId22" Type="http://schemas.openxmlformats.org/officeDocument/2006/relationships/hyperlink" Target="http://scool-collection.edu.ru" TargetMode="External"/><Relationship Id="rId27" Type="http://schemas.openxmlformats.org/officeDocument/2006/relationships/hyperlink" Target="http://scool-collection.edu.ru" TargetMode="External"/><Relationship Id="rId43" Type="http://schemas.openxmlformats.org/officeDocument/2006/relationships/hyperlink" Target="http://scool-collection.edu.ru" TargetMode="External"/><Relationship Id="rId48" Type="http://schemas.openxmlformats.org/officeDocument/2006/relationships/hyperlink" Target="http://scool-collection.edu.ru" TargetMode="External"/><Relationship Id="rId64" Type="http://schemas.openxmlformats.org/officeDocument/2006/relationships/hyperlink" Target="http://scool-collection.edu.ru" TargetMode="External"/><Relationship Id="rId69" Type="http://schemas.openxmlformats.org/officeDocument/2006/relationships/hyperlink" Target="http://scool-collection.edu.ru" TargetMode="External"/><Relationship Id="rId113" Type="http://schemas.openxmlformats.org/officeDocument/2006/relationships/fontTable" Target="fontTable.xml"/><Relationship Id="rId80" Type="http://schemas.openxmlformats.org/officeDocument/2006/relationships/hyperlink" Target="http://scool-collection.edu.ru" TargetMode="External"/><Relationship Id="rId85" Type="http://schemas.openxmlformats.org/officeDocument/2006/relationships/hyperlink" Target="http://scool-collection.edu.ru" TargetMode="External"/><Relationship Id="rId12" Type="http://schemas.openxmlformats.org/officeDocument/2006/relationships/hyperlink" Target="http://scool-collection.edu.ru" TargetMode="External"/><Relationship Id="rId17" Type="http://schemas.openxmlformats.org/officeDocument/2006/relationships/hyperlink" Target="http://scool-collection.edu.ru" TargetMode="External"/><Relationship Id="rId33" Type="http://schemas.openxmlformats.org/officeDocument/2006/relationships/hyperlink" Target="http://scool-collection.edu.ru" TargetMode="External"/><Relationship Id="rId38" Type="http://schemas.openxmlformats.org/officeDocument/2006/relationships/hyperlink" Target="http://scool-collection.edu.ru" TargetMode="External"/><Relationship Id="rId59" Type="http://schemas.openxmlformats.org/officeDocument/2006/relationships/hyperlink" Target="http://scool-collection.edu.ru" TargetMode="External"/><Relationship Id="rId103" Type="http://schemas.openxmlformats.org/officeDocument/2006/relationships/hyperlink" Target="http://scool-collection.edu.ru" TargetMode="External"/><Relationship Id="rId108" Type="http://schemas.openxmlformats.org/officeDocument/2006/relationships/hyperlink" Target="http://scool-collection.edu.ru" TargetMode="External"/><Relationship Id="rId54" Type="http://schemas.openxmlformats.org/officeDocument/2006/relationships/hyperlink" Target="http://scool-collection.edu.ru" TargetMode="External"/><Relationship Id="rId70" Type="http://schemas.openxmlformats.org/officeDocument/2006/relationships/hyperlink" Target="http://scool-collection.edu.ru" TargetMode="External"/><Relationship Id="rId75" Type="http://schemas.openxmlformats.org/officeDocument/2006/relationships/hyperlink" Target="http://scool-collection.edu.ru" TargetMode="External"/><Relationship Id="rId91" Type="http://schemas.openxmlformats.org/officeDocument/2006/relationships/hyperlink" Target="https://edu.tatar.ru/" TargetMode="External"/><Relationship Id="rId96" Type="http://schemas.openxmlformats.org/officeDocument/2006/relationships/hyperlink" Target="http://scool-collection.edu.ru" TargetMode="External"/><Relationship Id="rId1" Type="http://schemas.openxmlformats.org/officeDocument/2006/relationships/styles" Target="styles.xml"/><Relationship Id="rId6" Type="http://schemas.openxmlformats.org/officeDocument/2006/relationships/hyperlink" Target="http://scool-collection.edu.ru" TargetMode="External"/><Relationship Id="rId15" Type="http://schemas.openxmlformats.org/officeDocument/2006/relationships/hyperlink" Target="http://scool-collection.edu.ru" TargetMode="External"/><Relationship Id="rId23" Type="http://schemas.openxmlformats.org/officeDocument/2006/relationships/hyperlink" Target="http://scool-collection.edu.ru" TargetMode="External"/><Relationship Id="rId28" Type="http://schemas.openxmlformats.org/officeDocument/2006/relationships/hyperlink" Target="http://scool-collection.edu.ru" TargetMode="External"/><Relationship Id="rId36" Type="http://schemas.openxmlformats.org/officeDocument/2006/relationships/hyperlink" Target="http://scool-collection.edu.ru" TargetMode="External"/><Relationship Id="rId49" Type="http://schemas.openxmlformats.org/officeDocument/2006/relationships/hyperlink" Target="http://scool-collection.edu.ru" TargetMode="External"/><Relationship Id="rId57" Type="http://schemas.openxmlformats.org/officeDocument/2006/relationships/hyperlink" Target="http://scool-collection.edu.ru" TargetMode="External"/><Relationship Id="rId106" Type="http://schemas.openxmlformats.org/officeDocument/2006/relationships/hyperlink" Target="http://scool-collection.edu.ru" TargetMode="External"/><Relationship Id="rId114" Type="http://schemas.openxmlformats.org/officeDocument/2006/relationships/theme" Target="theme/theme1.xml"/><Relationship Id="rId10" Type="http://schemas.openxmlformats.org/officeDocument/2006/relationships/hyperlink" Target="http://scool-collection.edu.ru" TargetMode="External"/><Relationship Id="rId31" Type="http://schemas.openxmlformats.org/officeDocument/2006/relationships/hyperlink" Target="http://scool-collection.edu.ru" TargetMode="External"/><Relationship Id="rId44" Type="http://schemas.openxmlformats.org/officeDocument/2006/relationships/hyperlink" Target="http://scool-collection.edu.ru" TargetMode="External"/><Relationship Id="rId52" Type="http://schemas.openxmlformats.org/officeDocument/2006/relationships/hyperlink" Target="http://scool-collection.edu.ru" TargetMode="External"/><Relationship Id="rId60" Type="http://schemas.openxmlformats.org/officeDocument/2006/relationships/hyperlink" Target="http://scool-collection.edu.ru" TargetMode="External"/><Relationship Id="rId65" Type="http://schemas.openxmlformats.org/officeDocument/2006/relationships/hyperlink" Target="http://scool-collection.edu.ru" TargetMode="External"/><Relationship Id="rId73" Type="http://schemas.openxmlformats.org/officeDocument/2006/relationships/hyperlink" Target="http://scool-collection.edu.ru" TargetMode="External"/><Relationship Id="rId78" Type="http://schemas.openxmlformats.org/officeDocument/2006/relationships/hyperlink" Target="http://scool-collection.edu.ru" TargetMode="External"/><Relationship Id="rId81" Type="http://schemas.openxmlformats.org/officeDocument/2006/relationships/hyperlink" Target="http://scool-collection.edu.ru" TargetMode="External"/><Relationship Id="rId86" Type="http://schemas.openxmlformats.org/officeDocument/2006/relationships/hyperlink" Target="http://scool-collection.edu.ru" TargetMode="External"/><Relationship Id="rId94" Type="http://schemas.openxmlformats.org/officeDocument/2006/relationships/hyperlink" Target="http://scool-collection.edu.ru" TargetMode="External"/><Relationship Id="rId99" Type="http://schemas.openxmlformats.org/officeDocument/2006/relationships/hyperlink" Target="http://scool-collection.edu.ru" TargetMode="External"/><Relationship Id="rId101" Type="http://schemas.openxmlformats.org/officeDocument/2006/relationships/hyperlink" Target="http://scool-collection.edu.ru" TargetMode="External"/><Relationship Id="rId4" Type="http://schemas.openxmlformats.org/officeDocument/2006/relationships/hyperlink" Target="http://scool-collection.edu.ru" TargetMode="External"/><Relationship Id="rId9" Type="http://schemas.openxmlformats.org/officeDocument/2006/relationships/hyperlink" Target="http://scool-collection.edu.ru" TargetMode="External"/><Relationship Id="rId13" Type="http://schemas.openxmlformats.org/officeDocument/2006/relationships/hyperlink" Target="http://scool-collection.edu.ru" TargetMode="External"/><Relationship Id="rId18" Type="http://schemas.openxmlformats.org/officeDocument/2006/relationships/hyperlink" Target="http://scool-collection.edu.ru" TargetMode="External"/><Relationship Id="rId39" Type="http://schemas.openxmlformats.org/officeDocument/2006/relationships/hyperlink" Target="http://scool-collection.edu.ru" TargetMode="External"/><Relationship Id="rId109" Type="http://schemas.openxmlformats.org/officeDocument/2006/relationships/hyperlink" Target="http://scool-collection.edu.ru" TargetMode="External"/><Relationship Id="rId34" Type="http://schemas.openxmlformats.org/officeDocument/2006/relationships/hyperlink" Target="http://scool-collection.edu.ru" TargetMode="External"/><Relationship Id="rId50" Type="http://schemas.openxmlformats.org/officeDocument/2006/relationships/hyperlink" Target="http://scool-collection.edu.ru" TargetMode="External"/><Relationship Id="rId55" Type="http://schemas.openxmlformats.org/officeDocument/2006/relationships/hyperlink" Target="http://scool-collection.edu.ru" TargetMode="External"/><Relationship Id="rId76" Type="http://schemas.openxmlformats.org/officeDocument/2006/relationships/hyperlink" Target="http://scool-collection.edu.ru" TargetMode="External"/><Relationship Id="rId97" Type="http://schemas.openxmlformats.org/officeDocument/2006/relationships/hyperlink" Target="http://scool-collection.edu.ru" TargetMode="External"/><Relationship Id="rId104" Type="http://schemas.openxmlformats.org/officeDocument/2006/relationships/hyperlink" Target="http://scool-collection.edu.ru" TargetMode="External"/><Relationship Id="rId7" Type="http://schemas.openxmlformats.org/officeDocument/2006/relationships/hyperlink" Target="http://scool-collection.edu.ru" TargetMode="External"/><Relationship Id="rId71" Type="http://schemas.openxmlformats.org/officeDocument/2006/relationships/hyperlink" Target="http://scool-collection.edu.ru" TargetMode="External"/><Relationship Id="rId92" Type="http://schemas.openxmlformats.org/officeDocument/2006/relationships/hyperlink" Target="http://scool-collection.edu.ru" TargetMode="External"/><Relationship Id="rId2" Type="http://schemas.openxmlformats.org/officeDocument/2006/relationships/settings" Target="settings.xml"/><Relationship Id="rId29" Type="http://schemas.openxmlformats.org/officeDocument/2006/relationships/hyperlink" Target="http://scool-collection.edu.ru" TargetMode="External"/><Relationship Id="rId24" Type="http://schemas.openxmlformats.org/officeDocument/2006/relationships/hyperlink" Target="http://scool-collection.edu.ru" TargetMode="External"/><Relationship Id="rId40" Type="http://schemas.openxmlformats.org/officeDocument/2006/relationships/hyperlink" Target="http://scool-collection.edu.ru" TargetMode="External"/><Relationship Id="rId45" Type="http://schemas.openxmlformats.org/officeDocument/2006/relationships/hyperlink" Target="http://scool-collection.edu.ru" TargetMode="External"/><Relationship Id="rId66" Type="http://schemas.openxmlformats.org/officeDocument/2006/relationships/hyperlink" Target="http://scool-collection.edu.ru" TargetMode="External"/><Relationship Id="rId87" Type="http://schemas.openxmlformats.org/officeDocument/2006/relationships/hyperlink" Target="http://scool-collection.edu.ru" TargetMode="External"/><Relationship Id="rId110" Type="http://schemas.openxmlformats.org/officeDocument/2006/relationships/hyperlink" Target="http://scool-collection.edu.ru" TargetMode="External"/><Relationship Id="rId61" Type="http://schemas.openxmlformats.org/officeDocument/2006/relationships/hyperlink" Target="http://scool-collection.edu.ru" TargetMode="External"/><Relationship Id="rId82" Type="http://schemas.openxmlformats.org/officeDocument/2006/relationships/hyperlink" Target="http://scool-collection.edu.ru" TargetMode="External"/><Relationship Id="rId19" Type="http://schemas.openxmlformats.org/officeDocument/2006/relationships/hyperlink" Target="http://scool-collection.edu.ru" TargetMode="External"/><Relationship Id="rId14" Type="http://schemas.openxmlformats.org/officeDocument/2006/relationships/hyperlink" Target="http://scool-collection.edu.ru" TargetMode="External"/><Relationship Id="rId30" Type="http://schemas.openxmlformats.org/officeDocument/2006/relationships/hyperlink" Target="http://scool-collection.edu.ru" TargetMode="External"/><Relationship Id="rId35" Type="http://schemas.openxmlformats.org/officeDocument/2006/relationships/hyperlink" Target="http://scool-collection.edu.ru" TargetMode="External"/><Relationship Id="rId56" Type="http://schemas.openxmlformats.org/officeDocument/2006/relationships/hyperlink" Target="http://scool-collection.edu.ru" TargetMode="External"/><Relationship Id="rId77" Type="http://schemas.openxmlformats.org/officeDocument/2006/relationships/hyperlink" Target="http://scool-collection.edu.ru" TargetMode="External"/><Relationship Id="rId100" Type="http://schemas.openxmlformats.org/officeDocument/2006/relationships/hyperlink" Target="http://scool-collection.edu.ru" TargetMode="External"/><Relationship Id="rId105" Type="http://schemas.openxmlformats.org/officeDocument/2006/relationships/hyperlink" Target="http://scool-collection.edu.ru" TargetMode="External"/><Relationship Id="rId8" Type="http://schemas.openxmlformats.org/officeDocument/2006/relationships/hyperlink" Target="http://scool-collection.edu.ru" TargetMode="External"/><Relationship Id="rId51" Type="http://schemas.openxmlformats.org/officeDocument/2006/relationships/hyperlink" Target="http://scool-collection.edu.ru" TargetMode="External"/><Relationship Id="rId72" Type="http://schemas.openxmlformats.org/officeDocument/2006/relationships/hyperlink" Target="http://scool-collection.edu.ru" TargetMode="External"/><Relationship Id="rId93" Type="http://schemas.openxmlformats.org/officeDocument/2006/relationships/hyperlink" Target="http://scool-collection.edu.ru" TargetMode="External"/><Relationship Id="rId98" Type="http://schemas.openxmlformats.org/officeDocument/2006/relationships/hyperlink" Target="http://scool-collection.edu.ru" TargetMode="External"/><Relationship Id="rId3" Type="http://schemas.openxmlformats.org/officeDocument/2006/relationships/webSettings" Target="webSettings.xml"/><Relationship Id="rId25" Type="http://schemas.openxmlformats.org/officeDocument/2006/relationships/hyperlink" Target="http://scool-collection.edu.ru" TargetMode="External"/><Relationship Id="rId46" Type="http://schemas.openxmlformats.org/officeDocument/2006/relationships/hyperlink" Target="http://scool-collection.edu.ru" TargetMode="External"/><Relationship Id="rId67" Type="http://schemas.openxmlformats.org/officeDocument/2006/relationships/hyperlink" Target="http://scool-collection.edu.ru" TargetMode="External"/><Relationship Id="rId20" Type="http://schemas.openxmlformats.org/officeDocument/2006/relationships/hyperlink" Target="http://scool-collection.edu.ru" TargetMode="External"/><Relationship Id="rId41" Type="http://schemas.openxmlformats.org/officeDocument/2006/relationships/hyperlink" Target="http://scool-collection.edu.ru" TargetMode="External"/><Relationship Id="rId62" Type="http://schemas.openxmlformats.org/officeDocument/2006/relationships/hyperlink" Target="http://scool-collection.edu.ru" TargetMode="External"/><Relationship Id="rId83" Type="http://schemas.openxmlformats.org/officeDocument/2006/relationships/hyperlink" Target="http://scool-collection.edu.ru" TargetMode="External"/><Relationship Id="rId88" Type="http://schemas.openxmlformats.org/officeDocument/2006/relationships/hyperlink" Target="http://scool-collection.edu.ru" TargetMode="External"/><Relationship Id="rId111" Type="http://schemas.openxmlformats.org/officeDocument/2006/relationships/hyperlink" Target="https://edu.tatar.ru/"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34</Pages>
  <Words>6768</Words>
  <Characters>38580</Characters>
  <Application>Microsoft Office Word</Application>
  <DocSecurity>0</DocSecurity>
  <Lines>321</Lines>
  <Paragraphs>90</Paragraphs>
  <ScaleCrop>false</ScaleCrop>
  <Company/>
  <LinksUpToDate>false</LinksUpToDate>
  <CharactersWithSpaces>45258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Регина Мубаракшина</cp:lastModifiedBy>
  <cp:revision>20</cp:revision>
  <dcterms:created xsi:type="dcterms:W3CDTF">2023-09-13T07:54:00Z</dcterms:created>
  <dcterms:modified xsi:type="dcterms:W3CDTF">2023-09-26T13:17:00Z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1033-11.2.0.11225</vt:lpwstr>
  </property>
  <property fmtid="{D5CDD505-2E9C-101B-9397-08002B2CF9AE}" pid="3" name="ICV">
    <vt:lpwstr>4953C65FD7BB4DF0990030173F07B261</vt:lpwstr>
  </property>
</Properties>
</file>